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5821" w:rsidRPr="00525821" w:rsidRDefault="00525821" w:rsidP="005E52D6">
      <w:pPr>
        <w:spacing w:after="0" w:line="360" w:lineRule="auto"/>
        <w:rPr>
          <w:rFonts w:ascii="Arial" w:eastAsia="Times New Roman" w:hAnsi="Arial" w:cs="Arial"/>
          <w:lang w:eastAsia="de-DE"/>
        </w:rPr>
      </w:pPr>
    </w:p>
    <w:p w:rsidR="00525821" w:rsidRPr="00525821" w:rsidRDefault="00525821" w:rsidP="005E52D6">
      <w:pPr>
        <w:spacing w:after="0" w:line="360" w:lineRule="auto"/>
        <w:jc w:val="center"/>
        <w:rPr>
          <w:rFonts w:ascii="Arial" w:eastAsia="Times New Roman" w:hAnsi="Arial" w:cs="Arial"/>
          <w:b/>
          <w:sz w:val="32"/>
          <w:szCs w:val="32"/>
          <w:lang w:eastAsia="de-DE"/>
        </w:rPr>
      </w:pPr>
      <w:r w:rsidRPr="00525821">
        <w:rPr>
          <w:rFonts w:ascii="Arial" w:eastAsia="Times New Roman" w:hAnsi="Arial" w:cs="Arial"/>
          <w:b/>
          <w:sz w:val="32"/>
          <w:szCs w:val="32"/>
          <w:lang w:eastAsia="de-DE"/>
        </w:rPr>
        <w:t>Änderungsvereinbarung</w:t>
      </w:r>
    </w:p>
    <w:p w:rsidR="00525821" w:rsidRPr="00525821" w:rsidRDefault="00525821" w:rsidP="005E52D6">
      <w:pPr>
        <w:spacing w:after="0" w:line="360" w:lineRule="auto"/>
        <w:rPr>
          <w:rFonts w:ascii="Arial" w:eastAsia="Times New Roman" w:hAnsi="Arial" w:cs="Arial"/>
          <w:lang w:eastAsia="de-DE"/>
        </w:rPr>
      </w:pPr>
    </w:p>
    <w:p w:rsidR="00525821" w:rsidRPr="00525821" w:rsidRDefault="00525821" w:rsidP="005E52D6">
      <w:pPr>
        <w:spacing w:after="0" w:line="360" w:lineRule="auto"/>
        <w:rPr>
          <w:rFonts w:ascii="Arial" w:eastAsia="Times New Roman" w:hAnsi="Arial" w:cs="Arial"/>
          <w:lang w:eastAsia="de-DE"/>
        </w:rPr>
      </w:pPr>
    </w:p>
    <w:p w:rsidR="00525821" w:rsidRPr="00525821" w:rsidRDefault="00525821" w:rsidP="005E52D6">
      <w:pPr>
        <w:spacing w:after="0" w:line="360" w:lineRule="auto"/>
        <w:jc w:val="center"/>
        <w:rPr>
          <w:rFonts w:ascii="Arial" w:eastAsia="Times New Roman" w:hAnsi="Arial" w:cs="Arial"/>
          <w:lang w:eastAsia="de-DE"/>
        </w:rPr>
      </w:pPr>
      <w:r w:rsidRPr="00525821">
        <w:rPr>
          <w:rFonts w:ascii="Arial" w:eastAsia="Times New Roman" w:hAnsi="Arial" w:cs="Arial"/>
          <w:lang w:eastAsia="de-DE"/>
        </w:rPr>
        <w:t>zwischen</w:t>
      </w:r>
    </w:p>
    <w:p w:rsidR="00525821" w:rsidRDefault="00525821" w:rsidP="005E52D6">
      <w:pPr>
        <w:spacing w:after="0" w:line="360" w:lineRule="auto"/>
        <w:rPr>
          <w:rFonts w:ascii="Arial" w:eastAsia="Times New Roman" w:hAnsi="Arial" w:cs="Arial"/>
          <w:lang w:eastAsia="de-DE"/>
        </w:rPr>
      </w:pPr>
    </w:p>
    <w:p w:rsidR="005076BF" w:rsidRDefault="005076BF" w:rsidP="005E52D6">
      <w:pPr>
        <w:spacing w:after="0" w:line="360" w:lineRule="auto"/>
        <w:rPr>
          <w:rFonts w:ascii="Arial" w:eastAsia="Times New Roman" w:hAnsi="Arial" w:cs="Arial"/>
          <w:lang w:eastAsia="de-DE"/>
        </w:rPr>
      </w:pPr>
    </w:p>
    <w:p w:rsidR="00525821" w:rsidRPr="00E26D23" w:rsidRDefault="00E26D23" w:rsidP="005E52D6">
      <w:pPr>
        <w:spacing w:after="0" w:line="360" w:lineRule="auto"/>
        <w:rPr>
          <w:rFonts w:ascii="Arial" w:eastAsia="Times New Roman" w:hAnsi="Arial" w:cs="Arial"/>
          <w:b/>
          <w:lang w:eastAsia="de-DE"/>
        </w:rPr>
      </w:pPr>
      <w:r w:rsidRPr="00E26D23">
        <w:rPr>
          <w:rFonts w:ascii="Arial" w:eastAsia="Times New Roman" w:hAnsi="Arial" w:cs="Arial"/>
          <w:b/>
          <w:highlight w:val="yellow"/>
          <w:lang w:eastAsia="de-DE"/>
        </w:rPr>
        <w:t>[Firma, Anschrift]</w:t>
      </w:r>
    </w:p>
    <w:p w:rsidR="00E26D23" w:rsidRDefault="00E26D23" w:rsidP="005E52D6">
      <w:pPr>
        <w:spacing w:after="0" w:line="360" w:lineRule="auto"/>
        <w:rPr>
          <w:rFonts w:ascii="Arial" w:eastAsia="Times New Roman" w:hAnsi="Arial" w:cs="Arial"/>
          <w:lang w:eastAsia="de-DE"/>
        </w:rPr>
      </w:pPr>
    </w:p>
    <w:p w:rsidR="00E26D23" w:rsidRPr="00525821" w:rsidRDefault="00E26D23" w:rsidP="005E52D6">
      <w:pPr>
        <w:spacing w:after="0" w:line="360" w:lineRule="auto"/>
        <w:rPr>
          <w:rFonts w:ascii="Arial" w:eastAsia="Times New Roman" w:hAnsi="Arial" w:cs="Arial"/>
          <w:lang w:eastAsia="de-DE"/>
        </w:rPr>
      </w:pPr>
    </w:p>
    <w:p w:rsidR="00525821" w:rsidRPr="00525821" w:rsidRDefault="00E26D23" w:rsidP="005E52D6">
      <w:pPr>
        <w:spacing w:after="0" w:line="360" w:lineRule="auto"/>
        <w:jc w:val="right"/>
        <w:rPr>
          <w:rFonts w:ascii="Arial" w:eastAsia="Times New Roman" w:hAnsi="Arial" w:cs="Arial"/>
          <w:lang w:eastAsia="de-DE"/>
        </w:rPr>
      </w:pPr>
      <w:r>
        <w:rPr>
          <w:rFonts w:ascii="Arial" w:eastAsia="Times New Roman" w:hAnsi="Arial" w:cs="Arial"/>
          <w:lang w:eastAsia="de-DE"/>
        </w:rPr>
        <w:t>- im Folgenden</w:t>
      </w:r>
      <w:r w:rsidR="00525821" w:rsidRPr="00525821">
        <w:rPr>
          <w:rFonts w:ascii="Arial" w:eastAsia="Times New Roman" w:hAnsi="Arial" w:cs="Arial"/>
          <w:lang w:eastAsia="de-DE"/>
        </w:rPr>
        <w:t xml:space="preserve"> </w:t>
      </w:r>
      <w:r w:rsidR="00525821" w:rsidRPr="00525821">
        <w:rPr>
          <w:rFonts w:ascii="Arial" w:eastAsia="Times New Roman" w:hAnsi="Arial" w:cs="Arial"/>
          <w:b/>
          <w:lang w:eastAsia="de-DE"/>
        </w:rPr>
        <w:t>Arbeitgeber</w:t>
      </w:r>
      <w:r w:rsidR="00525821" w:rsidRPr="00525821">
        <w:rPr>
          <w:rFonts w:ascii="Arial" w:eastAsia="Times New Roman" w:hAnsi="Arial" w:cs="Arial"/>
          <w:lang w:eastAsia="de-DE"/>
        </w:rPr>
        <w:t xml:space="preserve"> genannt </w:t>
      </w:r>
      <w:r>
        <w:rPr>
          <w:rFonts w:ascii="Arial" w:eastAsia="Times New Roman" w:hAnsi="Arial" w:cs="Arial"/>
          <w:lang w:eastAsia="de-DE"/>
        </w:rPr>
        <w:t>-</w:t>
      </w:r>
    </w:p>
    <w:p w:rsidR="00525821" w:rsidRPr="00525821" w:rsidRDefault="00525821" w:rsidP="005E52D6">
      <w:pPr>
        <w:spacing w:after="0" w:line="360" w:lineRule="auto"/>
        <w:jc w:val="right"/>
        <w:rPr>
          <w:rFonts w:ascii="Arial" w:eastAsia="Times New Roman" w:hAnsi="Arial" w:cs="Arial"/>
          <w:lang w:eastAsia="de-DE"/>
        </w:rPr>
      </w:pPr>
    </w:p>
    <w:p w:rsidR="00525821" w:rsidRPr="00525821" w:rsidRDefault="00525821" w:rsidP="005E52D6">
      <w:pPr>
        <w:spacing w:after="0" w:line="360" w:lineRule="auto"/>
        <w:jc w:val="both"/>
        <w:rPr>
          <w:rFonts w:ascii="Arial" w:eastAsia="Times New Roman" w:hAnsi="Arial" w:cs="Arial"/>
          <w:lang w:eastAsia="de-DE"/>
        </w:rPr>
      </w:pPr>
      <w:r w:rsidRPr="00525821">
        <w:rPr>
          <w:rFonts w:ascii="Arial" w:eastAsia="Times New Roman" w:hAnsi="Arial" w:cs="Arial"/>
          <w:lang w:eastAsia="de-DE"/>
        </w:rPr>
        <w:t>und</w:t>
      </w:r>
    </w:p>
    <w:p w:rsidR="00525821" w:rsidRPr="00525821" w:rsidRDefault="00525821" w:rsidP="005E52D6">
      <w:pPr>
        <w:spacing w:after="0" w:line="360" w:lineRule="auto"/>
        <w:jc w:val="both"/>
        <w:rPr>
          <w:rFonts w:ascii="Arial" w:eastAsia="Times New Roman" w:hAnsi="Arial" w:cs="Arial"/>
          <w:lang w:eastAsia="de-DE"/>
        </w:rPr>
      </w:pPr>
    </w:p>
    <w:p w:rsidR="00525821" w:rsidRPr="00525821" w:rsidRDefault="00E26D23" w:rsidP="005E52D6">
      <w:pPr>
        <w:spacing w:after="0" w:line="360" w:lineRule="auto"/>
        <w:jc w:val="both"/>
        <w:rPr>
          <w:rFonts w:ascii="Arial" w:eastAsia="Times New Roman" w:hAnsi="Arial" w:cs="Arial"/>
          <w:b/>
          <w:lang w:eastAsia="de-DE"/>
        </w:rPr>
      </w:pPr>
      <w:r>
        <w:rPr>
          <w:rFonts w:ascii="Arial" w:eastAsia="Times New Roman" w:hAnsi="Arial" w:cs="Arial"/>
          <w:b/>
          <w:lang w:eastAsia="de-DE"/>
        </w:rPr>
        <w:t xml:space="preserve">Herrn/Frau </w:t>
      </w:r>
      <w:r w:rsidR="009114BF">
        <w:rPr>
          <w:rFonts w:ascii="Arial" w:eastAsia="Times New Roman" w:hAnsi="Arial" w:cs="Arial"/>
          <w:b/>
          <w:lang w:eastAsia="de-DE"/>
        </w:rPr>
        <w:t>[</w:t>
      </w:r>
      <w:r w:rsidR="00525821" w:rsidRPr="00525821">
        <w:rPr>
          <w:rFonts w:ascii="Arial" w:eastAsia="Times New Roman" w:hAnsi="Arial" w:cs="Arial"/>
          <w:b/>
          <w:highlight w:val="yellow"/>
          <w:lang w:eastAsia="de-DE"/>
        </w:rPr>
        <w:t>Name, Anschrift</w:t>
      </w:r>
      <w:r w:rsidR="00525821" w:rsidRPr="00525821">
        <w:rPr>
          <w:rFonts w:ascii="Arial" w:eastAsia="Times New Roman" w:hAnsi="Arial" w:cs="Arial"/>
          <w:b/>
          <w:lang w:eastAsia="de-DE"/>
        </w:rPr>
        <w:t>]</w:t>
      </w:r>
    </w:p>
    <w:p w:rsidR="00525821" w:rsidRPr="00525821" w:rsidRDefault="00525821" w:rsidP="005E52D6">
      <w:pPr>
        <w:spacing w:after="0" w:line="360" w:lineRule="auto"/>
        <w:jc w:val="both"/>
        <w:rPr>
          <w:rFonts w:ascii="Arial" w:eastAsia="Times New Roman" w:hAnsi="Arial" w:cs="Arial"/>
          <w:lang w:eastAsia="de-DE"/>
        </w:rPr>
      </w:pPr>
    </w:p>
    <w:p w:rsidR="00525821" w:rsidRPr="00525821" w:rsidRDefault="00E26D23" w:rsidP="005E52D6">
      <w:pPr>
        <w:spacing w:after="0" w:line="360" w:lineRule="auto"/>
        <w:jc w:val="right"/>
        <w:rPr>
          <w:rFonts w:ascii="Arial" w:eastAsia="Times New Roman" w:hAnsi="Arial" w:cs="Arial"/>
          <w:lang w:eastAsia="de-DE"/>
        </w:rPr>
      </w:pPr>
      <w:r>
        <w:rPr>
          <w:rFonts w:ascii="Arial" w:eastAsia="Times New Roman" w:hAnsi="Arial" w:cs="Arial"/>
          <w:lang w:eastAsia="de-DE"/>
        </w:rPr>
        <w:t xml:space="preserve">- im Folgenden </w:t>
      </w:r>
      <w:r w:rsidR="00525821" w:rsidRPr="00525821">
        <w:rPr>
          <w:rFonts w:ascii="Arial" w:eastAsia="Times New Roman" w:hAnsi="Arial" w:cs="Arial"/>
          <w:b/>
          <w:lang w:eastAsia="de-DE"/>
        </w:rPr>
        <w:t>Mitarbeiter</w:t>
      </w:r>
      <w:r w:rsidR="00525821" w:rsidRPr="00525821">
        <w:rPr>
          <w:rFonts w:ascii="Arial" w:eastAsia="Times New Roman" w:hAnsi="Arial" w:cs="Arial"/>
          <w:lang w:eastAsia="de-DE"/>
        </w:rPr>
        <w:t xml:space="preserve"> genannt</w:t>
      </w:r>
      <w:r>
        <w:rPr>
          <w:rFonts w:ascii="Arial" w:eastAsia="Times New Roman" w:hAnsi="Arial" w:cs="Arial"/>
          <w:lang w:eastAsia="de-DE"/>
        </w:rPr>
        <w:t xml:space="preserve"> -</w:t>
      </w:r>
    </w:p>
    <w:p w:rsidR="00525821" w:rsidRPr="00525821" w:rsidRDefault="00525821" w:rsidP="005E52D6">
      <w:pPr>
        <w:spacing w:after="0" w:line="360" w:lineRule="auto"/>
        <w:rPr>
          <w:rFonts w:ascii="Arial" w:eastAsia="Times New Roman" w:hAnsi="Arial" w:cs="Arial"/>
          <w:lang w:eastAsia="de-DE"/>
        </w:rPr>
      </w:pPr>
    </w:p>
    <w:p w:rsidR="00525821" w:rsidRPr="00525821" w:rsidRDefault="00525821" w:rsidP="005E52D6">
      <w:pPr>
        <w:spacing w:after="0" w:line="360" w:lineRule="auto"/>
        <w:rPr>
          <w:rFonts w:ascii="Arial" w:eastAsia="Times New Roman" w:hAnsi="Arial" w:cs="Arial"/>
          <w:lang w:eastAsia="de-DE"/>
        </w:rPr>
      </w:pPr>
    </w:p>
    <w:p w:rsidR="00525821" w:rsidRPr="00525821" w:rsidRDefault="00525821" w:rsidP="005E52D6">
      <w:pPr>
        <w:spacing w:after="0" w:line="360" w:lineRule="auto"/>
        <w:jc w:val="both"/>
        <w:rPr>
          <w:rFonts w:ascii="Arial" w:eastAsia="Times New Roman" w:hAnsi="Arial" w:cs="Arial"/>
          <w:b/>
          <w:lang w:eastAsia="de-DE"/>
        </w:rPr>
      </w:pPr>
      <w:r w:rsidRPr="00525821">
        <w:rPr>
          <w:rFonts w:ascii="Arial" w:eastAsia="Times New Roman" w:hAnsi="Arial" w:cs="Arial"/>
          <w:b/>
          <w:lang w:eastAsia="de-DE"/>
        </w:rPr>
        <w:t>Vorbemerkung</w:t>
      </w:r>
    </w:p>
    <w:p w:rsidR="00525821" w:rsidRPr="00525821" w:rsidRDefault="00525821" w:rsidP="005E52D6">
      <w:pPr>
        <w:spacing w:after="0" w:line="360" w:lineRule="auto"/>
        <w:rPr>
          <w:rFonts w:ascii="Arial" w:eastAsia="Times New Roman" w:hAnsi="Arial" w:cs="Arial"/>
          <w:lang w:eastAsia="de-DE"/>
        </w:rPr>
      </w:pPr>
    </w:p>
    <w:p w:rsidR="00525821" w:rsidRDefault="005076BF" w:rsidP="005E52D6">
      <w:pPr>
        <w:spacing w:after="0" w:line="360" w:lineRule="auto"/>
        <w:jc w:val="both"/>
        <w:rPr>
          <w:rFonts w:ascii="Arial" w:eastAsia="Times New Roman" w:hAnsi="Arial" w:cs="Arial"/>
          <w:lang w:eastAsia="de-DE"/>
        </w:rPr>
      </w:pPr>
      <w:r>
        <w:rPr>
          <w:rFonts w:ascii="Arial" w:eastAsia="Times New Roman" w:hAnsi="Arial" w:cs="Arial"/>
          <w:lang w:eastAsia="de-DE"/>
        </w:rPr>
        <w:t xml:space="preserve">Der Arbeitgeber kann nicht ausschließen, dass auch der Betrieb des Arbeitgebers von einer Minderauslastung </w:t>
      </w:r>
      <w:r w:rsidR="00264385">
        <w:rPr>
          <w:rFonts w:ascii="Arial" w:eastAsia="Times New Roman" w:hAnsi="Arial" w:cs="Arial"/>
          <w:lang w:eastAsia="de-DE"/>
        </w:rPr>
        <w:t>infolge der Entscheidungen um d</w:t>
      </w:r>
      <w:r w:rsidR="00E26D23">
        <w:rPr>
          <w:rFonts w:ascii="Arial" w:eastAsia="Times New Roman" w:hAnsi="Arial" w:cs="Arial"/>
          <w:lang w:eastAsia="de-DE"/>
        </w:rPr>
        <w:t>as</w:t>
      </w:r>
      <w:r w:rsidR="00264385">
        <w:rPr>
          <w:rFonts w:ascii="Arial" w:eastAsia="Times New Roman" w:hAnsi="Arial" w:cs="Arial"/>
          <w:lang w:eastAsia="de-DE"/>
        </w:rPr>
        <w:t xml:space="preserve"> Corona-Virus </w:t>
      </w:r>
      <w:r>
        <w:rPr>
          <w:rFonts w:ascii="Arial" w:eastAsia="Times New Roman" w:hAnsi="Arial" w:cs="Arial"/>
          <w:lang w:eastAsia="de-DE"/>
        </w:rPr>
        <w:t>betroffen ist. Die Vertragsparteien möchten vor diesem Hintergrund die Voraussetzungen zur Anordnung von Kurzarbeit im Betrieb des Arbeitgebers treffen. Dies vorausgeschickt, vereinbaren die Parteien, was folg</w:t>
      </w:r>
      <w:r w:rsidR="00E26D23">
        <w:rPr>
          <w:rFonts w:ascii="Arial" w:eastAsia="Times New Roman" w:hAnsi="Arial" w:cs="Arial"/>
          <w:lang w:eastAsia="de-DE"/>
        </w:rPr>
        <w:t>t:</w:t>
      </w:r>
    </w:p>
    <w:p w:rsidR="00525821" w:rsidRDefault="00525821" w:rsidP="005E52D6">
      <w:pPr>
        <w:spacing w:after="0" w:line="360" w:lineRule="auto"/>
        <w:jc w:val="both"/>
        <w:rPr>
          <w:rFonts w:ascii="Arial" w:eastAsia="Times New Roman" w:hAnsi="Arial" w:cs="Arial"/>
          <w:lang w:eastAsia="de-DE"/>
        </w:rPr>
      </w:pPr>
    </w:p>
    <w:p w:rsidR="00525821" w:rsidRPr="00525821" w:rsidRDefault="00525821" w:rsidP="005E52D6">
      <w:pPr>
        <w:spacing w:after="0" w:line="360" w:lineRule="auto"/>
        <w:jc w:val="both"/>
        <w:rPr>
          <w:rFonts w:ascii="Arial" w:eastAsia="Times New Roman" w:hAnsi="Arial" w:cs="Arial"/>
          <w:b/>
          <w:lang w:eastAsia="de-DE"/>
        </w:rPr>
      </w:pPr>
      <w:r w:rsidRPr="00525821">
        <w:rPr>
          <w:rFonts w:ascii="Arial" w:eastAsia="Times New Roman" w:hAnsi="Arial" w:cs="Arial"/>
          <w:b/>
          <w:lang w:eastAsia="de-DE"/>
        </w:rPr>
        <w:t xml:space="preserve">§ 1 </w:t>
      </w:r>
      <w:r w:rsidR="00C91BE2">
        <w:rPr>
          <w:rFonts w:ascii="Arial" w:eastAsia="Times New Roman" w:hAnsi="Arial" w:cs="Arial"/>
          <w:b/>
          <w:lang w:eastAsia="de-DE"/>
        </w:rPr>
        <w:t xml:space="preserve">Einführung </w:t>
      </w:r>
      <w:r w:rsidR="00264385">
        <w:rPr>
          <w:rFonts w:ascii="Arial" w:eastAsia="Times New Roman" w:hAnsi="Arial" w:cs="Arial"/>
          <w:b/>
          <w:lang w:eastAsia="de-DE"/>
        </w:rPr>
        <w:t xml:space="preserve">von </w:t>
      </w:r>
      <w:r w:rsidR="00C91BE2">
        <w:rPr>
          <w:rFonts w:ascii="Arial" w:eastAsia="Times New Roman" w:hAnsi="Arial" w:cs="Arial"/>
          <w:b/>
          <w:lang w:eastAsia="de-DE"/>
        </w:rPr>
        <w:t xml:space="preserve">Kurzarbeit </w:t>
      </w:r>
    </w:p>
    <w:p w:rsidR="00525821" w:rsidRPr="00525821" w:rsidRDefault="00525821" w:rsidP="005E52D6">
      <w:pPr>
        <w:spacing w:after="0" w:line="360" w:lineRule="auto"/>
        <w:jc w:val="both"/>
        <w:rPr>
          <w:rFonts w:ascii="Arial" w:eastAsia="Times New Roman" w:hAnsi="Arial" w:cs="Arial"/>
          <w:lang w:eastAsia="de-DE"/>
        </w:rPr>
      </w:pPr>
    </w:p>
    <w:p w:rsidR="00C91BE2" w:rsidRDefault="00C91BE2" w:rsidP="005E52D6">
      <w:pPr>
        <w:numPr>
          <w:ilvl w:val="0"/>
          <w:numId w:val="19"/>
        </w:numPr>
        <w:tabs>
          <w:tab w:val="left" w:pos="426"/>
        </w:tabs>
        <w:spacing w:after="0" w:line="360" w:lineRule="auto"/>
        <w:ind w:left="426" w:hanging="426"/>
        <w:jc w:val="both"/>
        <w:rPr>
          <w:rFonts w:ascii="Arial" w:eastAsia="Times New Roman" w:hAnsi="Arial" w:cs="Arial"/>
          <w:lang w:eastAsia="de-DE"/>
        </w:rPr>
      </w:pPr>
      <w:r>
        <w:rPr>
          <w:rFonts w:ascii="Arial" w:eastAsia="Times New Roman" w:hAnsi="Arial" w:cs="Arial"/>
          <w:lang w:eastAsia="de-DE"/>
        </w:rPr>
        <w:t>Der Arbeitgeber kann ab dem [</w:t>
      </w:r>
      <w:r w:rsidRPr="00C91BE2">
        <w:rPr>
          <w:rFonts w:ascii="Arial" w:eastAsia="Times New Roman" w:hAnsi="Arial" w:cs="Arial"/>
          <w:highlight w:val="yellow"/>
          <w:lang w:eastAsia="de-DE"/>
        </w:rPr>
        <w:t>Datum</w:t>
      </w:r>
      <w:r>
        <w:rPr>
          <w:rFonts w:ascii="Arial" w:eastAsia="Times New Roman" w:hAnsi="Arial" w:cs="Arial"/>
          <w:lang w:eastAsia="de-DE"/>
        </w:rPr>
        <w:t>] Kurzarbeit einführen, die längstens [</w:t>
      </w:r>
      <w:r w:rsidRPr="00C91BE2">
        <w:rPr>
          <w:rFonts w:ascii="Arial" w:eastAsia="Times New Roman" w:hAnsi="Arial" w:cs="Arial"/>
          <w:highlight w:val="yellow"/>
          <w:lang w:eastAsia="de-DE"/>
        </w:rPr>
        <w:t>bis zu 12</w:t>
      </w:r>
      <w:r>
        <w:rPr>
          <w:rFonts w:ascii="Arial" w:eastAsia="Times New Roman" w:hAnsi="Arial" w:cs="Arial"/>
          <w:lang w:eastAsia="de-DE"/>
        </w:rPr>
        <w:t xml:space="preserve">] Monate dauern darf. Der Arbeitgeber wird den Mitarbeiter mindestens </w:t>
      </w:r>
      <w:r w:rsidR="00264385">
        <w:rPr>
          <w:rFonts w:ascii="Arial" w:eastAsia="Times New Roman" w:hAnsi="Arial" w:cs="Arial"/>
          <w:lang w:eastAsia="de-DE"/>
        </w:rPr>
        <w:t xml:space="preserve">fünf Werktage </w:t>
      </w:r>
      <w:r>
        <w:rPr>
          <w:rFonts w:ascii="Arial" w:eastAsia="Times New Roman" w:hAnsi="Arial" w:cs="Arial"/>
          <w:lang w:eastAsia="de-DE"/>
        </w:rPr>
        <w:t>im Voraus über Beginn,</w:t>
      </w:r>
      <w:r w:rsidR="00264385">
        <w:rPr>
          <w:rFonts w:ascii="Arial" w:eastAsia="Times New Roman" w:hAnsi="Arial" w:cs="Arial"/>
          <w:lang w:eastAsia="de-DE"/>
        </w:rPr>
        <w:t xml:space="preserve"> voraussichtlicher</w:t>
      </w:r>
      <w:r>
        <w:rPr>
          <w:rFonts w:ascii="Arial" w:eastAsia="Times New Roman" w:hAnsi="Arial" w:cs="Arial"/>
          <w:lang w:eastAsia="de-DE"/>
        </w:rPr>
        <w:t xml:space="preserve"> Dauer und </w:t>
      </w:r>
      <w:r w:rsidR="00264385">
        <w:rPr>
          <w:rFonts w:ascii="Arial" w:eastAsia="Times New Roman" w:hAnsi="Arial" w:cs="Arial"/>
          <w:lang w:eastAsia="de-DE"/>
        </w:rPr>
        <w:t xml:space="preserve">einer </w:t>
      </w:r>
      <w:r>
        <w:rPr>
          <w:rFonts w:ascii="Arial" w:eastAsia="Times New Roman" w:hAnsi="Arial" w:cs="Arial"/>
          <w:lang w:eastAsia="de-DE"/>
        </w:rPr>
        <w:t>Verlängerung der Kurzarbeit unterrichten.</w:t>
      </w:r>
    </w:p>
    <w:p w:rsidR="00C91BE2" w:rsidRDefault="00C91BE2" w:rsidP="005E52D6">
      <w:pPr>
        <w:tabs>
          <w:tab w:val="left" w:pos="426"/>
        </w:tabs>
        <w:spacing w:after="0" w:line="360" w:lineRule="auto"/>
        <w:ind w:left="426"/>
        <w:jc w:val="both"/>
        <w:rPr>
          <w:rFonts w:ascii="Arial" w:eastAsia="Times New Roman" w:hAnsi="Arial" w:cs="Arial"/>
          <w:lang w:eastAsia="de-DE"/>
        </w:rPr>
      </w:pPr>
    </w:p>
    <w:p w:rsidR="00C91BE2" w:rsidRDefault="00C91BE2" w:rsidP="005E52D6">
      <w:pPr>
        <w:numPr>
          <w:ilvl w:val="0"/>
          <w:numId w:val="19"/>
        </w:numPr>
        <w:tabs>
          <w:tab w:val="left" w:pos="426"/>
        </w:tabs>
        <w:spacing w:after="0" w:line="360" w:lineRule="auto"/>
        <w:ind w:left="426" w:hanging="426"/>
        <w:jc w:val="both"/>
        <w:rPr>
          <w:rFonts w:ascii="Arial" w:eastAsia="Times New Roman" w:hAnsi="Arial" w:cs="Arial"/>
          <w:lang w:eastAsia="de-DE"/>
        </w:rPr>
      </w:pPr>
      <w:r>
        <w:rPr>
          <w:rFonts w:ascii="Arial" w:eastAsia="Times New Roman" w:hAnsi="Arial" w:cs="Arial"/>
          <w:lang w:eastAsia="de-DE"/>
        </w:rPr>
        <w:t xml:space="preserve">Während der Kurzarbeit wird die regelmäßige wöchentliche Arbeitszeit des Mitarbeiters individuell verringert. Die laufende monatliche Vergütung des Mitarbeiters wird </w:t>
      </w:r>
      <w:r>
        <w:rPr>
          <w:rFonts w:ascii="Arial" w:eastAsia="Times New Roman" w:hAnsi="Arial" w:cs="Arial"/>
          <w:lang w:eastAsia="de-DE"/>
        </w:rPr>
        <w:lastRenderedPageBreak/>
        <w:t xml:space="preserve">entsprechend dem Verhältnis der verkürzten zur regelmäßigen individuellen Arbeitszeit reduziert. </w:t>
      </w:r>
    </w:p>
    <w:p w:rsidR="00C91BE2" w:rsidRDefault="00C91BE2" w:rsidP="005E52D6">
      <w:pPr>
        <w:tabs>
          <w:tab w:val="left" w:pos="426"/>
        </w:tabs>
        <w:spacing w:after="0" w:line="360" w:lineRule="auto"/>
        <w:ind w:left="426"/>
        <w:jc w:val="both"/>
        <w:rPr>
          <w:rFonts w:ascii="Arial" w:eastAsia="Times New Roman" w:hAnsi="Arial" w:cs="Arial"/>
          <w:lang w:eastAsia="de-DE"/>
        </w:rPr>
      </w:pPr>
    </w:p>
    <w:p w:rsidR="00C91BE2" w:rsidRDefault="00C91BE2" w:rsidP="005E52D6">
      <w:pPr>
        <w:numPr>
          <w:ilvl w:val="0"/>
          <w:numId w:val="19"/>
        </w:numPr>
        <w:tabs>
          <w:tab w:val="left" w:pos="426"/>
        </w:tabs>
        <w:spacing w:after="0" w:line="360" w:lineRule="auto"/>
        <w:ind w:left="426" w:hanging="426"/>
        <w:jc w:val="both"/>
        <w:rPr>
          <w:rFonts w:ascii="Arial" w:eastAsia="Times New Roman" w:hAnsi="Arial" w:cs="Arial"/>
          <w:lang w:eastAsia="de-DE"/>
        </w:rPr>
      </w:pPr>
      <w:r>
        <w:rPr>
          <w:rFonts w:ascii="Arial" w:eastAsia="Times New Roman" w:hAnsi="Arial" w:cs="Arial"/>
          <w:lang w:eastAsia="de-DE"/>
        </w:rPr>
        <w:t>Während der Kurzarbeit werden Urlaubsgeld, vermögenswirksame Leistungen, Entgeltfortzahlung an gesetzlichen Feiertagen sowie die jährliche Sonderzuwendung so berechnet, als hätte keine Kurzarbeit stattgefunden.</w:t>
      </w:r>
    </w:p>
    <w:p w:rsidR="005076BF" w:rsidRDefault="005076BF" w:rsidP="005E52D6">
      <w:pPr>
        <w:pStyle w:val="Listenabsatz"/>
        <w:spacing w:after="0" w:line="360" w:lineRule="auto"/>
        <w:ind w:left="0"/>
        <w:rPr>
          <w:rFonts w:ascii="Arial" w:eastAsia="Times New Roman" w:hAnsi="Arial" w:cs="Arial"/>
          <w:lang w:eastAsia="de-DE"/>
        </w:rPr>
      </w:pPr>
    </w:p>
    <w:p w:rsidR="001C7D51" w:rsidRDefault="001C7D51" w:rsidP="005E52D6">
      <w:pPr>
        <w:tabs>
          <w:tab w:val="left" w:pos="426"/>
        </w:tabs>
        <w:spacing w:after="0" w:line="360" w:lineRule="auto"/>
        <w:ind w:left="425" w:hanging="425"/>
        <w:rPr>
          <w:rFonts w:ascii="Arial" w:hAnsi="Arial" w:cs="Arial"/>
          <w:b/>
        </w:rPr>
      </w:pPr>
      <w:r>
        <w:rPr>
          <w:rFonts w:ascii="Arial" w:hAnsi="Arial" w:cs="Arial"/>
          <w:b/>
        </w:rPr>
        <w:t xml:space="preserve">§ 2 </w:t>
      </w:r>
      <w:r>
        <w:rPr>
          <w:rFonts w:ascii="Arial" w:hAnsi="Arial" w:cs="Arial"/>
          <w:b/>
        </w:rPr>
        <w:tab/>
        <w:t>Arbeitszeiten während der Kurzarbeit</w:t>
      </w:r>
    </w:p>
    <w:p w:rsidR="005E52D6" w:rsidRDefault="005E52D6" w:rsidP="005E52D6">
      <w:pPr>
        <w:tabs>
          <w:tab w:val="left" w:pos="426"/>
        </w:tabs>
        <w:spacing w:after="0" w:line="360" w:lineRule="auto"/>
        <w:ind w:left="425" w:hanging="425"/>
        <w:rPr>
          <w:rFonts w:ascii="Arial" w:hAnsi="Arial" w:cs="Arial"/>
          <w:b/>
        </w:rPr>
      </w:pPr>
    </w:p>
    <w:p w:rsidR="001C7D51" w:rsidRDefault="001C7D51" w:rsidP="005E52D6">
      <w:pPr>
        <w:pStyle w:val="Listenabsatz"/>
        <w:numPr>
          <w:ilvl w:val="0"/>
          <w:numId w:val="23"/>
        </w:numPr>
        <w:tabs>
          <w:tab w:val="left" w:pos="426"/>
        </w:tabs>
        <w:spacing w:after="0" w:line="360" w:lineRule="auto"/>
        <w:ind w:left="426" w:hanging="426"/>
        <w:jc w:val="both"/>
        <w:rPr>
          <w:rFonts w:ascii="Arial" w:hAnsi="Arial" w:cs="Arial"/>
        </w:rPr>
      </w:pPr>
      <w:r>
        <w:rPr>
          <w:rFonts w:ascii="Arial" w:hAnsi="Arial" w:cs="Arial"/>
        </w:rPr>
        <w:t>Der Arbeitgeber entscheidet über die Lage der während der Kurzarbeit verbleibenden Arbeitszeit. Insbesondere kann der Arbeitgeber anordnen, dass an einem oder mehreren W</w:t>
      </w:r>
      <w:r w:rsidR="00264385">
        <w:rPr>
          <w:rFonts w:ascii="Arial" w:hAnsi="Arial" w:cs="Arial"/>
        </w:rPr>
        <w:t>erk</w:t>
      </w:r>
      <w:r>
        <w:rPr>
          <w:rFonts w:ascii="Arial" w:hAnsi="Arial" w:cs="Arial"/>
        </w:rPr>
        <w:t>tagen nicht mehr gearbeitet wird.</w:t>
      </w:r>
    </w:p>
    <w:p w:rsidR="001C7D51" w:rsidRDefault="001C7D51" w:rsidP="005E52D6">
      <w:pPr>
        <w:pStyle w:val="Listenabsatz"/>
        <w:tabs>
          <w:tab w:val="left" w:pos="426"/>
        </w:tabs>
        <w:spacing w:after="0" w:line="360" w:lineRule="auto"/>
        <w:ind w:left="426"/>
        <w:jc w:val="both"/>
        <w:rPr>
          <w:rFonts w:ascii="Arial" w:hAnsi="Arial" w:cs="Arial"/>
        </w:rPr>
      </w:pPr>
    </w:p>
    <w:p w:rsidR="001C7D51" w:rsidRDefault="001C7D51" w:rsidP="005E52D6">
      <w:pPr>
        <w:pStyle w:val="Listenabsatz"/>
        <w:numPr>
          <w:ilvl w:val="0"/>
          <w:numId w:val="23"/>
        </w:numPr>
        <w:tabs>
          <w:tab w:val="left" w:pos="426"/>
        </w:tabs>
        <w:spacing w:after="0" w:line="360" w:lineRule="auto"/>
        <w:ind w:left="426" w:hanging="426"/>
        <w:jc w:val="both"/>
        <w:rPr>
          <w:rFonts w:ascii="Arial" w:hAnsi="Arial" w:cs="Arial"/>
        </w:rPr>
      </w:pPr>
      <w:r>
        <w:rPr>
          <w:rFonts w:ascii="Arial" w:hAnsi="Arial" w:cs="Arial"/>
        </w:rPr>
        <w:t xml:space="preserve">Der Arbeitgeber kann die Lage der während der Kurzarbeit verbleibenden Arbeitszeit jederzeit entsprechend den betrieblichen Erfordernissen ändern, soweit dies für </w:t>
      </w:r>
      <w:r w:rsidR="00264385">
        <w:rPr>
          <w:rFonts w:ascii="Arial" w:hAnsi="Arial" w:cs="Arial"/>
        </w:rPr>
        <w:t>den</w:t>
      </w:r>
      <w:r>
        <w:rPr>
          <w:rFonts w:ascii="Arial" w:hAnsi="Arial" w:cs="Arial"/>
        </w:rPr>
        <w:t xml:space="preserve"> Mitarbeiter zumutbar ist. </w:t>
      </w:r>
    </w:p>
    <w:p w:rsidR="001C7D51" w:rsidRPr="001C7D51" w:rsidRDefault="001C7D51" w:rsidP="005E52D6">
      <w:pPr>
        <w:tabs>
          <w:tab w:val="left" w:pos="426"/>
        </w:tabs>
        <w:spacing w:after="0" w:line="360" w:lineRule="auto"/>
        <w:rPr>
          <w:rFonts w:ascii="Arial" w:hAnsi="Arial" w:cs="Arial"/>
        </w:rPr>
      </w:pPr>
    </w:p>
    <w:p w:rsidR="001C7D51" w:rsidRPr="001C7D51" w:rsidRDefault="001C7D51" w:rsidP="005E52D6">
      <w:pPr>
        <w:tabs>
          <w:tab w:val="left" w:pos="426"/>
        </w:tabs>
        <w:spacing w:after="0" w:line="360" w:lineRule="auto"/>
        <w:ind w:left="425" w:hanging="425"/>
        <w:rPr>
          <w:rFonts w:ascii="Arial" w:hAnsi="Arial" w:cs="Arial"/>
          <w:b/>
        </w:rPr>
      </w:pPr>
      <w:r w:rsidRPr="001C7D51">
        <w:rPr>
          <w:rFonts w:ascii="Arial" w:hAnsi="Arial" w:cs="Arial"/>
          <w:b/>
        </w:rPr>
        <w:t>§ 3</w:t>
      </w:r>
      <w:r w:rsidRPr="001C7D51">
        <w:rPr>
          <w:rFonts w:ascii="Arial" w:hAnsi="Arial" w:cs="Arial"/>
          <w:b/>
        </w:rPr>
        <w:tab/>
        <w:t>Kurzarbeitergeld</w:t>
      </w:r>
    </w:p>
    <w:p w:rsidR="001C7D51" w:rsidRDefault="001C7D51" w:rsidP="005E52D6">
      <w:pPr>
        <w:tabs>
          <w:tab w:val="left" w:pos="426"/>
        </w:tabs>
        <w:spacing w:after="0" w:line="360" w:lineRule="auto"/>
        <w:ind w:left="425" w:hanging="425"/>
        <w:jc w:val="both"/>
        <w:rPr>
          <w:rFonts w:ascii="Arial" w:hAnsi="Arial" w:cs="Arial"/>
        </w:rPr>
      </w:pPr>
    </w:p>
    <w:p w:rsidR="001C7D51" w:rsidRDefault="001C7D51" w:rsidP="005E52D6">
      <w:pPr>
        <w:pStyle w:val="Listenabsatz"/>
        <w:numPr>
          <w:ilvl w:val="0"/>
          <w:numId w:val="24"/>
        </w:numPr>
        <w:tabs>
          <w:tab w:val="left" w:pos="426"/>
        </w:tabs>
        <w:spacing w:after="0" w:line="360" w:lineRule="auto"/>
        <w:ind w:left="425" w:hanging="425"/>
        <w:jc w:val="both"/>
        <w:rPr>
          <w:rFonts w:ascii="Arial" w:hAnsi="Arial" w:cs="Arial"/>
        </w:rPr>
      </w:pPr>
      <w:r>
        <w:rPr>
          <w:rFonts w:ascii="Arial" w:hAnsi="Arial" w:cs="Arial"/>
        </w:rPr>
        <w:t>Der Arbeitgeber wird den durch die Kurzarbeit entstehenden Arbeitsausfall bei der zuständigen Agentur für Arbeit unverzüglich anzeigen und die Zahlung von Kurzarbeitergeld beantragen. Die Abrechnung des Kurzarbeitergeldes und die Auszahlung an den Mitarbeiter durch den Arbeitgeber erfolgt bei der üblichen Lohnabrechnung für den jeweiligen Bezugszeitraum.</w:t>
      </w:r>
    </w:p>
    <w:p w:rsidR="001C7D51" w:rsidRDefault="001C7D51" w:rsidP="005E52D6">
      <w:pPr>
        <w:pStyle w:val="Listenabsatz"/>
        <w:tabs>
          <w:tab w:val="left" w:pos="426"/>
        </w:tabs>
        <w:spacing w:after="0" w:line="360" w:lineRule="auto"/>
        <w:ind w:left="426"/>
        <w:jc w:val="both"/>
        <w:rPr>
          <w:rFonts w:ascii="Arial" w:hAnsi="Arial" w:cs="Arial"/>
        </w:rPr>
      </w:pPr>
    </w:p>
    <w:p w:rsidR="001C7D51" w:rsidRPr="001C7D51" w:rsidRDefault="001C7D51" w:rsidP="005E52D6">
      <w:pPr>
        <w:pStyle w:val="Listenabsatz"/>
        <w:numPr>
          <w:ilvl w:val="0"/>
          <w:numId w:val="24"/>
        </w:numPr>
        <w:tabs>
          <w:tab w:val="left" w:pos="426"/>
        </w:tabs>
        <w:spacing w:after="0" w:line="360" w:lineRule="auto"/>
        <w:ind w:left="426" w:hanging="426"/>
        <w:jc w:val="both"/>
        <w:rPr>
          <w:rFonts w:ascii="Arial" w:hAnsi="Arial" w:cs="Arial"/>
        </w:rPr>
      </w:pPr>
      <w:r>
        <w:rPr>
          <w:rFonts w:ascii="Arial" w:hAnsi="Arial" w:cs="Arial"/>
        </w:rPr>
        <w:t>Soweit die Agentur für Arbeit kein Kurzarbeitergeld bewilligt, stockt der Arbeitgeber das durch die Kurzarbeit vermindert</w:t>
      </w:r>
      <w:r w:rsidR="00787AFC">
        <w:rPr>
          <w:rFonts w:ascii="Arial" w:hAnsi="Arial" w:cs="Arial"/>
        </w:rPr>
        <w:t>e</w:t>
      </w:r>
      <w:bookmarkStart w:id="0" w:name="_GoBack"/>
      <w:bookmarkEnd w:id="0"/>
      <w:r>
        <w:rPr>
          <w:rFonts w:ascii="Arial" w:hAnsi="Arial" w:cs="Arial"/>
        </w:rPr>
        <w:t xml:space="preserve"> Netto-Einkommen des Mitarbeiters um einen Brutto-Betrag bis zur Höhe des rechnerischen Kurzarbeitergeldes auf. </w:t>
      </w:r>
    </w:p>
    <w:p w:rsidR="001C7D51" w:rsidRDefault="001C7D51" w:rsidP="005E52D6">
      <w:pPr>
        <w:tabs>
          <w:tab w:val="left" w:pos="426"/>
        </w:tabs>
        <w:spacing w:after="0" w:line="360" w:lineRule="auto"/>
        <w:ind w:left="425" w:hanging="425"/>
        <w:jc w:val="both"/>
        <w:rPr>
          <w:rFonts w:ascii="Arial" w:hAnsi="Arial" w:cs="Arial"/>
        </w:rPr>
      </w:pPr>
    </w:p>
    <w:p w:rsidR="001C7D51" w:rsidRPr="001C7D51" w:rsidRDefault="001C7D51" w:rsidP="005E52D6">
      <w:pPr>
        <w:tabs>
          <w:tab w:val="left" w:pos="426"/>
        </w:tabs>
        <w:spacing w:after="0" w:line="360" w:lineRule="auto"/>
        <w:ind w:left="425" w:hanging="425"/>
        <w:jc w:val="both"/>
        <w:rPr>
          <w:rFonts w:ascii="Arial" w:hAnsi="Arial" w:cs="Arial"/>
          <w:b/>
        </w:rPr>
      </w:pPr>
      <w:r>
        <w:rPr>
          <w:rFonts w:ascii="Arial" w:hAnsi="Arial" w:cs="Arial"/>
          <w:b/>
        </w:rPr>
        <w:t>§ 4</w:t>
      </w:r>
      <w:r>
        <w:rPr>
          <w:rFonts w:ascii="Arial" w:hAnsi="Arial" w:cs="Arial"/>
          <w:b/>
        </w:rPr>
        <w:tab/>
        <w:t>Beendigung der Kurzarbeit</w:t>
      </w:r>
    </w:p>
    <w:p w:rsidR="001C7D51" w:rsidRDefault="001C7D51" w:rsidP="005E52D6">
      <w:pPr>
        <w:tabs>
          <w:tab w:val="left" w:pos="426"/>
        </w:tabs>
        <w:spacing w:after="0" w:line="360" w:lineRule="auto"/>
        <w:ind w:left="425" w:hanging="425"/>
        <w:jc w:val="both"/>
        <w:rPr>
          <w:rFonts w:ascii="Arial" w:hAnsi="Arial" w:cs="Arial"/>
        </w:rPr>
      </w:pPr>
    </w:p>
    <w:p w:rsidR="005E52D6" w:rsidRDefault="005E52D6" w:rsidP="005E52D6">
      <w:pPr>
        <w:spacing w:after="0" w:line="360" w:lineRule="auto"/>
        <w:ind w:firstLine="1"/>
        <w:jc w:val="both"/>
        <w:rPr>
          <w:rFonts w:ascii="Arial" w:hAnsi="Arial" w:cs="Arial"/>
        </w:rPr>
      </w:pPr>
      <w:r>
        <w:rPr>
          <w:rFonts w:ascii="Arial" w:hAnsi="Arial" w:cs="Arial"/>
        </w:rPr>
        <w:t xml:space="preserve">Der Arbeitgeber kann die Kurzarbeit auch vor Ablauf des in vorstehendem § 1 genannten Zeitraums jederzeit durch Erklärung gegenüber dem Mitarbeiter mit sofortiger Wirkung beenden. Auf dieselbe Weise kann der Arbeitgeber auch den zeitlichen Umfang der Kurzarbeit - vorübergehend oder endgültig - einschränken. </w:t>
      </w:r>
    </w:p>
    <w:p w:rsidR="00525821" w:rsidRPr="00525821" w:rsidRDefault="00525821" w:rsidP="005E52D6">
      <w:pPr>
        <w:tabs>
          <w:tab w:val="left" w:pos="426"/>
        </w:tabs>
        <w:spacing w:after="0" w:line="360" w:lineRule="auto"/>
        <w:ind w:left="426" w:hanging="426"/>
        <w:jc w:val="both"/>
        <w:rPr>
          <w:rFonts w:ascii="Arial" w:eastAsia="Times New Roman" w:hAnsi="Arial" w:cs="Arial"/>
          <w:lang w:eastAsia="de-DE"/>
        </w:rPr>
      </w:pPr>
    </w:p>
    <w:p w:rsidR="00525821" w:rsidRPr="00525821" w:rsidRDefault="00525821" w:rsidP="005E52D6">
      <w:pPr>
        <w:keepNext/>
        <w:keepLines/>
        <w:tabs>
          <w:tab w:val="left" w:pos="426"/>
        </w:tabs>
        <w:spacing w:after="0" w:line="360" w:lineRule="auto"/>
        <w:ind w:left="425" w:hanging="425"/>
        <w:jc w:val="both"/>
        <w:rPr>
          <w:rFonts w:ascii="Arial" w:eastAsia="Times New Roman" w:hAnsi="Arial" w:cs="Arial"/>
          <w:b/>
          <w:lang w:eastAsia="de-DE"/>
        </w:rPr>
      </w:pPr>
      <w:r w:rsidRPr="00525821">
        <w:rPr>
          <w:rFonts w:ascii="Arial" w:eastAsia="Times New Roman" w:hAnsi="Arial" w:cs="Arial"/>
          <w:b/>
          <w:lang w:eastAsia="de-DE"/>
        </w:rPr>
        <w:lastRenderedPageBreak/>
        <w:t xml:space="preserve">§ </w:t>
      </w:r>
      <w:r w:rsidR="005E52D6">
        <w:rPr>
          <w:rFonts w:ascii="Arial" w:eastAsia="Times New Roman" w:hAnsi="Arial" w:cs="Arial"/>
          <w:b/>
          <w:lang w:eastAsia="de-DE"/>
        </w:rPr>
        <w:t>5</w:t>
      </w:r>
      <w:r w:rsidR="005E52D6">
        <w:rPr>
          <w:rFonts w:ascii="Arial" w:eastAsia="Times New Roman" w:hAnsi="Arial" w:cs="Arial"/>
          <w:b/>
          <w:lang w:eastAsia="de-DE"/>
        </w:rPr>
        <w:tab/>
      </w:r>
      <w:r w:rsidRPr="00525821">
        <w:rPr>
          <w:rFonts w:ascii="Arial" w:eastAsia="Times New Roman" w:hAnsi="Arial" w:cs="Arial"/>
          <w:b/>
          <w:lang w:eastAsia="de-DE"/>
        </w:rPr>
        <w:t>Sonstige Bestimmungen</w:t>
      </w:r>
    </w:p>
    <w:p w:rsidR="00525821" w:rsidRPr="00525821" w:rsidRDefault="00525821" w:rsidP="005E52D6">
      <w:pPr>
        <w:keepNext/>
        <w:keepLines/>
        <w:tabs>
          <w:tab w:val="left" w:pos="426"/>
        </w:tabs>
        <w:spacing w:after="0" w:line="360" w:lineRule="auto"/>
        <w:ind w:left="425" w:hanging="425"/>
        <w:jc w:val="both"/>
        <w:rPr>
          <w:rFonts w:ascii="Arial" w:eastAsia="Times New Roman" w:hAnsi="Arial" w:cs="Arial"/>
          <w:lang w:eastAsia="de-DE"/>
        </w:rPr>
      </w:pPr>
    </w:p>
    <w:p w:rsidR="00525821" w:rsidRPr="00525821" w:rsidRDefault="00525821" w:rsidP="005E52D6">
      <w:pPr>
        <w:numPr>
          <w:ilvl w:val="0"/>
          <w:numId w:val="16"/>
        </w:numPr>
        <w:tabs>
          <w:tab w:val="clear" w:pos="284"/>
          <w:tab w:val="left" w:pos="426"/>
        </w:tabs>
        <w:spacing w:after="0" w:line="360" w:lineRule="auto"/>
        <w:ind w:left="426" w:hanging="426"/>
        <w:jc w:val="both"/>
        <w:rPr>
          <w:rFonts w:ascii="Arial" w:eastAsia="Times New Roman" w:hAnsi="Arial" w:cs="Arial"/>
          <w:lang w:eastAsia="de-DE"/>
        </w:rPr>
      </w:pPr>
      <w:r w:rsidRPr="00525821">
        <w:rPr>
          <w:rFonts w:ascii="Arial" w:eastAsia="Times New Roman" w:hAnsi="Arial" w:cs="Arial"/>
          <w:lang w:eastAsia="de-DE"/>
        </w:rPr>
        <w:t>Änderungen und Ergänzungen diese</w:t>
      </w:r>
      <w:r w:rsidR="005E52D6">
        <w:rPr>
          <w:rFonts w:ascii="Arial" w:eastAsia="Times New Roman" w:hAnsi="Arial" w:cs="Arial"/>
          <w:lang w:eastAsia="de-DE"/>
        </w:rPr>
        <w:t>r</w:t>
      </w:r>
      <w:r w:rsidRPr="00525821">
        <w:rPr>
          <w:rFonts w:ascii="Arial" w:eastAsia="Times New Roman" w:hAnsi="Arial" w:cs="Arial"/>
          <w:lang w:eastAsia="de-DE"/>
        </w:rPr>
        <w:t xml:space="preserve"> Ver</w:t>
      </w:r>
      <w:r w:rsidR="005E52D6">
        <w:rPr>
          <w:rFonts w:ascii="Arial" w:eastAsia="Times New Roman" w:hAnsi="Arial" w:cs="Arial"/>
          <w:lang w:eastAsia="de-DE"/>
        </w:rPr>
        <w:t>einbarung</w:t>
      </w:r>
      <w:r w:rsidRPr="00525821">
        <w:rPr>
          <w:rFonts w:ascii="Arial" w:eastAsia="Times New Roman" w:hAnsi="Arial" w:cs="Arial"/>
          <w:lang w:eastAsia="de-DE"/>
        </w:rPr>
        <w:t xml:space="preserve"> bedürfen der Schriftform; dies gilt auch für einen Verzicht auf das Schriftformerfordernis selbst, es sei denn, die Änderungen und Ergänzungen sind zwischen den Parteien individuell ausgehandelt. </w:t>
      </w:r>
    </w:p>
    <w:p w:rsidR="00525821" w:rsidRPr="00525821" w:rsidRDefault="00525821" w:rsidP="005E52D6">
      <w:pPr>
        <w:tabs>
          <w:tab w:val="left" w:pos="426"/>
        </w:tabs>
        <w:spacing w:after="0" w:line="360" w:lineRule="auto"/>
        <w:ind w:left="426" w:hanging="426"/>
        <w:jc w:val="both"/>
        <w:rPr>
          <w:rFonts w:ascii="Arial" w:eastAsia="Times New Roman" w:hAnsi="Arial" w:cs="Arial"/>
          <w:lang w:eastAsia="de-DE"/>
        </w:rPr>
      </w:pPr>
    </w:p>
    <w:p w:rsidR="00525821" w:rsidRPr="00525821" w:rsidRDefault="00525821" w:rsidP="005E52D6">
      <w:pPr>
        <w:numPr>
          <w:ilvl w:val="0"/>
          <w:numId w:val="16"/>
        </w:numPr>
        <w:tabs>
          <w:tab w:val="clear" w:pos="284"/>
          <w:tab w:val="left" w:pos="426"/>
        </w:tabs>
        <w:spacing w:after="0" w:line="360" w:lineRule="auto"/>
        <w:ind w:left="426" w:hanging="426"/>
        <w:jc w:val="both"/>
        <w:rPr>
          <w:rFonts w:ascii="Arial" w:eastAsia="Times New Roman" w:hAnsi="Arial" w:cs="Arial"/>
          <w:lang w:eastAsia="de-DE"/>
        </w:rPr>
      </w:pPr>
      <w:r w:rsidRPr="00525821">
        <w:rPr>
          <w:rFonts w:ascii="Arial" w:eastAsia="Times New Roman" w:hAnsi="Arial" w:cs="Arial"/>
          <w:lang w:eastAsia="de-DE"/>
        </w:rPr>
        <w:t>Mündliche Nebenabreden zu diese</w:t>
      </w:r>
      <w:r w:rsidR="005E52D6">
        <w:rPr>
          <w:rFonts w:ascii="Arial" w:eastAsia="Times New Roman" w:hAnsi="Arial" w:cs="Arial"/>
          <w:lang w:eastAsia="de-DE"/>
        </w:rPr>
        <w:t>r</w:t>
      </w:r>
      <w:r w:rsidRPr="00525821">
        <w:rPr>
          <w:rFonts w:ascii="Arial" w:eastAsia="Times New Roman" w:hAnsi="Arial" w:cs="Arial"/>
          <w:lang w:eastAsia="de-DE"/>
        </w:rPr>
        <w:t xml:space="preserve"> Ver</w:t>
      </w:r>
      <w:r w:rsidR="005E52D6">
        <w:rPr>
          <w:rFonts w:ascii="Arial" w:eastAsia="Times New Roman" w:hAnsi="Arial" w:cs="Arial"/>
          <w:lang w:eastAsia="de-DE"/>
        </w:rPr>
        <w:t>einbarung</w:t>
      </w:r>
      <w:r w:rsidRPr="00525821">
        <w:rPr>
          <w:rFonts w:ascii="Arial" w:eastAsia="Times New Roman" w:hAnsi="Arial" w:cs="Arial"/>
          <w:lang w:eastAsia="de-DE"/>
        </w:rPr>
        <w:t xml:space="preserve"> bestehen nicht.</w:t>
      </w:r>
    </w:p>
    <w:p w:rsidR="00525821" w:rsidRPr="00525821" w:rsidRDefault="00525821" w:rsidP="005E52D6">
      <w:pPr>
        <w:tabs>
          <w:tab w:val="left" w:pos="426"/>
        </w:tabs>
        <w:spacing w:after="0" w:line="360" w:lineRule="auto"/>
        <w:ind w:left="426" w:hanging="426"/>
        <w:jc w:val="both"/>
        <w:rPr>
          <w:rFonts w:ascii="Arial" w:eastAsia="Times New Roman" w:hAnsi="Arial" w:cs="Arial"/>
          <w:lang w:eastAsia="de-DE"/>
        </w:rPr>
      </w:pPr>
    </w:p>
    <w:p w:rsidR="00525821" w:rsidRPr="00525821" w:rsidRDefault="00525821" w:rsidP="005E52D6">
      <w:pPr>
        <w:numPr>
          <w:ilvl w:val="0"/>
          <w:numId w:val="16"/>
        </w:numPr>
        <w:tabs>
          <w:tab w:val="clear" w:pos="284"/>
          <w:tab w:val="left" w:pos="426"/>
        </w:tabs>
        <w:spacing w:after="0" w:line="360" w:lineRule="auto"/>
        <w:ind w:left="426" w:hanging="426"/>
        <w:jc w:val="both"/>
        <w:rPr>
          <w:rFonts w:ascii="Arial" w:eastAsia="Times New Roman" w:hAnsi="Arial" w:cs="Arial"/>
          <w:lang w:eastAsia="de-DE"/>
        </w:rPr>
      </w:pPr>
      <w:r w:rsidRPr="00525821">
        <w:rPr>
          <w:rFonts w:ascii="Arial" w:eastAsia="Times New Roman" w:hAnsi="Arial" w:cs="Arial"/>
          <w:lang w:eastAsia="de-DE"/>
        </w:rPr>
        <w:t>Sollten sich einzelne Bestimmungen diese</w:t>
      </w:r>
      <w:r w:rsidR="005E52D6">
        <w:rPr>
          <w:rFonts w:ascii="Arial" w:eastAsia="Times New Roman" w:hAnsi="Arial" w:cs="Arial"/>
          <w:lang w:eastAsia="de-DE"/>
        </w:rPr>
        <w:t>r</w:t>
      </w:r>
      <w:r w:rsidRPr="00525821">
        <w:rPr>
          <w:rFonts w:ascii="Arial" w:eastAsia="Times New Roman" w:hAnsi="Arial" w:cs="Arial"/>
          <w:lang w:eastAsia="de-DE"/>
        </w:rPr>
        <w:t xml:space="preserve"> Ver</w:t>
      </w:r>
      <w:r w:rsidR="005E52D6">
        <w:rPr>
          <w:rFonts w:ascii="Arial" w:eastAsia="Times New Roman" w:hAnsi="Arial" w:cs="Arial"/>
          <w:lang w:eastAsia="de-DE"/>
        </w:rPr>
        <w:t>einbarung</w:t>
      </w:r>
      <w:r w:rsidRPr="00525821">
        <w:rPr>
          <w:rFonts w:ascii="Arial" w:eastAsia="Times New Roman" w:hAnsi="Arial" w:cs="Arial"/>
          <w:lang w:eastAsia="de-DE"/>
        </w:rPr>
        <w:t xml:space="preserve"> als unwirksam erweisen, so wird dadurch die Wirksamkeit der übrigen Bestimmungen nicht berührt. Eine ungültige oder unklare Bestimmung ist so zu ersetzen bzw. zu deuten, dass der mit ihr beabsichtigte wirtschaftliche Zweck erreicht wird. Lücken sind dem beabsichtigten wirtschaftlichen Zweck entsprechend zu füllen.</w:t>
      </w:r>
    </w:p>
    <w:p w:rsidR="00525821" w:rsidRPr="00525821" w:rsidRDefault="00525821" w:rsidP="005E52D6">
      <w:pPr>
        <w:tabs>
          <w:tab w:val="left" w:pos="426"/>
        </w:tabs>
        <w:spacing w:after="0" w:line="360" w:lineRule="auto"/>
        <w:ind w:left="426" w:hanging="426"/>
        <w:rPr>
          <w:rFonts w:ascii="Arial" w:eastAsia="Times New Roman" w:hAnsi="Arial" w:cs="Arial"/>
          <w:lang w:eastAsia="de-DE"/>
        </w:rPr>
      </w:pPr>
    </w:p>
    <w:p w:rsidR="00525821" w:rsidRPr="00525821" w:rsidRDefault="00E26D23" w:rsidP="005E52D6">
      <w:pPr>
        <w:tabs>
          <w:tab w:val="left" w:pos="426"/>
        </w:tabs>
        <w:spacing w:after="0" w:line="360" w:lineRule="auto"/>
        <w:ind w:left="426" w:hanging="426"/>
        <w:rPr>
          <w:rFonts w:ascii="Arial" w:eastAsia="Times New Roman" w:hAnsi="Arial" w:cs="Arial"/>
          <w:lang w:eastAsia="de-DE"/>
        </w:rPr>
      </w:pPr>
      <w:r>
        <w:rPr>
          <w:rFonts w:ascii="Arial" w:eastAsia="Times New Roman" w:hAnsi="Arial" w:cs="Arial"/>
          <w:lang w:eastAsia="de-DE"/>
        </w:rPr>
        <w:t>[</w:t>
      </w:r>
      <w:r w:rsidRPr="00E26D23">
        <w:rPr>
          <w:rFonts w:ascii="Arial" w:eastAsia="Times New Roman" w:hAnsi="Arial" w:cs="Arial"/>
          <w:highlight w:val="yellow"/>
          <w:lang w:eastAsia="de-DE"/>
        </w:rPr>
        <w:t>Ort</w:t>
      </w:r>
      <w:r>
        <w:rPr>
          <w:rFonts w:ascii="Arial" w:eastAsia="Times New Roman" w:hAnsi="Arial" w:cs="Arial"/>
          <w:lang w:eastAsia="de-DE"/>
        </w:rPr>
        <w:t>],</w:t>
      </w:r>
      <w:r w:rsidR="00525821" w:rsidRPr="00525821">
        <w:rPr>
          <w:rFonts w:ascii="Arial" w:eastAsia="Times New Roman" w:hAnsi="Arial" w:cs="Arial"/>
          <w:lang w:eastAsia="de-DE"/>
        </w:rPr>
        <w:t xml:space="preserve"> den </w:t>
      </w:r>
      <w:r>
        <w:rPr>
          <w:rFonts w:ascii="Arial" w:eastAsia="Times New Roman" w:hAnsi="Arial" w:cs="Arial"/>
          <w:lang w:eastAsia="de-DE"/>
        </w:rPr>
        <w:t>[</w:t>
      </w:r>
      <w:r w:rsidR="00525821" w:rsidRPr="00525821">
        <w:rPr>
          <w:rFonts w:ascii="Arial" w:eastAsia="Times New Roman" w:hAnsi="Arial" w:cs="Arial"/>
          <w:highlight w:val="yellow"/>
          <w:lang w:eastAsia="de-DE"/>
        </w:rPr>
        <w:t>Datum</w:t>
      </w:r>
      <w:r w:rsidR="00525821" w:rsidRPr="00525821">
        <w:rPr>
          <w:rFonts w:ascii="Arial" w:eastAsia="Times New Roman" w:hAnsi="Arial" w:cs="Arial"/>
          <w:lang w:eastAsia="de-DE"/>
        </w:rPr>
        <w:t>]</w:t>
      </w:r>
    </w:p>
    <w:p w:rsidR="00525821" w:rsidRPr="00525821" w:rsidRDefault="00525821" w:rsidP="005E52D6">
      <w:pPr>
        <w:tabs>
          <w:tab w:val="left" w:pos="426"/>
        </w:tabs>
        <w:spacing w:after="0" w:line="360" w:lineRule="auto"/>
        <w:ind w:left="426" w:hanging="426"/>
        <w:rPr>
          <w:rFonts w:ascii="Arial" w:eastAsia="Times New Roman" w:hAnsi="Arial" w:cs="Arial"/>
          <w:lang w:eastAsia="de-DE"/>
        </w:rPr>
      </w:pPr>
    </w:p>
    <w:p w:rsidR="00525821" w:rsidRPr="00525821" w:rsidRDefault="00525821" w:rsidP="005E52D6">
      <w:pPr>
        <w:tabs>
          <w:tab w:val="left" w:pos="426"/>
          <w:tab w:val="left" w:pos="5940"/>
        </w:tabs>
        <w:spacing w:after="0" w:line="360" w:lineRule="auto"/>
        <w:ind w:left="426" w:hanging="426"/>
        <w:rPr>
          <w:rFonts w:ascii="Arial" w:eastAsia="Times New Roman" w:hAnsi="Arial" w:cs="Arial"/>
          <w:lang w:eastAsia="de-DE"/>
        </w:rPr>
      </w:pPr>
    </w:p>
    <w:p w:rsidR="00525821" w:rsidRPr="00525821" w:rsidRDefault="00525821" w:rsidP="005E52D6">
      <w:pPr>
        <w:tabs>
          <w:tab w:val="left" w:pos="426"/>
          <w:tab w:val="left" w:pos="5940"/>
        </w:tabs>
        <w:spacing w:after="0" w:line="360" w:lineRule="auto"/>
        <w:ind w:left="426" w:hanging="426"/>
        <w:rPr>
          <w:rFonts w:ascii="Arial" w:eastAsia="Times New Roman" w:hAnsi="Arial" w:cs="Arial"/>
          <w:lang w:eastAsia="de-DE"/>
        </w:rPr>
      </w:pPr>
      <w:r w:rsidRPr="00525821">
        <w:rPr>
          <w:rFonts w:ascii="Arial" w:eastAsia="Times New Roman" w:hAnsi="Arial" w:cs="Arial"/>
          <w:lang w:eastAsia="de-DE"/>
        </w:rPr>
        <w:t>....................................................</w:t>
      </w:r>
      <w:r w:rsidRPr="00525821">
        <w:rPr>
          <w:rFonts w:ascii="Arial" w:eastAsia="Times New Roman" w:hAnsi="Arial" w:cs="Arial"/>
          <w:lang w:eastAsia="de-DE"/>
        </w:rPr>
        <w:tab/>
        <w:t>...................................................</w:t>
      </w:r>
    </w:p>
    <w:p w:rsidR="00525821" w:rsidRPr="00525821" w:rsidRDefault="005E52D6" w:rsidP="005E52D6">
      <w:pPr>
        <w:tabs>
          <w:tab w:val="left" w:pos="426"/>
          <w:tab w:val="left" w:pos="5940"/>
        </w:tabs>
        <w:spacing w:after="0" w:line="360" w:lineRule="auto"/>
        <w:ind w:left="426" w:hanging="426"/>
        <w:rPr>
          <w:rFonts w:ascii="Times New Roman" w:eastAsia="Times New Roman" w:hAnsi="Times New Roman" w:cs="Arial"/>
          <w:sz w:val="24"/>
          <w:szCs w:val="24"/>
          <w:lang w:eastAsia="de-DE"/>
        </w:rPr>
      </w:pPr>
      <w:r>
        <w:rPr>
          <w:rFonts w:ascii="Arial" w:eastAsia="Times New Roman" w:hAnsi="Arial" w:cs="Arial"/>
          <w:lang w:eastAsia="de-DE"/>
        </w:rPr>
        <w:t>A</w:t>
      </w:r>
      <w:r w:rsidR="00E26D23">
        <w:rPr>
          <w:rFonts w:ascii="Arial" w:eastAsia="Times New Roman" w:hAnsi="Arial" w:cs="Arial"/>
          <w:lang w:eastAsia="de-DE"/>
        </w:rPr>
        <w:t>rbeitgeber</w:t>
      </w:r>
      <w:r w:rsidR="00525821" w:rsidRPr="00525821">
        <w:rPr>
          <w:rFonts w:ascii="Arial" w:eastAsia="Times New Roman" w:hAnsi="Arial" w:cs="Arial"/>
          <w:lang w:eastAsia="de-DE"/>
        </w:rPr>
        <w:tab/>
        <w:t>Mitarbeiter</w:t>
      </w:r>
    </w:p>
    <w:p w:rsidR="00525821" w:rsidRDefault="00525821" w:rsidP="00E26D23">
      <w:pPr>
        <w:tabs>
          <w:tab w:val="left" w:pos="426"/>
        </w:tabs>
        <w:spacing w:after="0" w:line="360" w:lineRule="auto"/>
        <w:jc w:val="both"/>
        <w:rPr>
          <w:rFonts w:ascii="Arial" w:eastAsia="Times New Roman" w:hAnsi="Arial" w:cs="Arial"/>
          <w:lang w:eastAsia="de-DE"/>
        </w:rPr>
      </w:pPr>
    </w:p>
    <w:p w:rsidR="005E52D6" w:rsidRPr="00525821" w:rsidRDefault="005E52D6" w:rsidP="005E52D6">
      <w:pPr>
        <w:tabs>
          <w:tab w:val="left" w:pos="426"/>
        </w:tabs>
        <w:spacing w:after="0" w:line="360" w:lineRule="auto"/>
        <w:ind w:left="426" w:hanging="426"/>
        <w:jc w:val="both"/>
        <w:rPr>
          <w:rFonts w:ascii="Arial" w:eastAsia="Times New Roman" w:hAnsi="Arial" w:cs="Arial"/>
          <w:lang w:eastAsia="de-DE"/>
        </w:rPr>
      </w:pPr>
    </w:p>
    <w:sectPr w:rsidR="005E52D6" w:rsidRPr="00525821" w:rsidSect="00EB420C">
      <w:footerReference w:type="default" r:id="rId7"/>
      <w:footerReference w:type="first" r:id="rId8"/>
      <w:pgSz w:w="11906" w:h="16838" w:code="9"/>
      <w:pgMar w:top="1418"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36F5" w:rsidRDefault="00264385">
      <w:pPr>
        <w:spacing w:after="0" w:line="240" w:lineRule="auto"/>
      </w:pPr>
      <w:r>
        <w:separator/>
      </w:r>
    </w:p>
  </w:endnote>
  <w:endnote w:type="continuationSeparator" w:id="0">
    <w:p w:rsidR="007936F5" w:rsidRDefault="002643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3FC0" w:rsidRPr="00F03492" w:rsidRDefault="009D732D">
    <w:pPr>
      <w:pStyle w:val="Fuzeile"/>
      <w:jc w:val="center"/>
      <w:rPr>
        <w:rFonts w:ascii="Arial" w:hAnsi="Arial" w:cs="Arial"/>
        <w:sz w:val="22"/>
        <w:szCs w:val="22"/>
      </w:rPr>
    </w:pPr>
    <w:r w:rsidRPr="00F03492">
      <w:rPr>
        <w:rFonts w:ascii="Arial" w:hAnsi="Arial" w:cs="Arial"/>
        <w:sz w:val="22"/>
        <w:szCs w:val="22"/>
      </w:rPr>
      <w:fldChar w:fldCharType="begin"/>
    </w:r>
    <w:r w:rsidRPr="00F03492">
      <w:rPr>
        <w:rFonts w:ascii="Arial" w:hAnsi="Arial" w:cs="Arial"/>
        <w:sz w:val="22"/>
        <w:szCs w:val="22"/>
      </w:rPr>
      <w:instrText>PAGE   \* MERGEFORMAT</w:instrText>
    </w:r>
    <w:r w:rsidRPr="00F03492">
      <w:rPr>
        <w:rFonts w:ascii="Arial" w:hAnsi="Arial" w:cs="Arial"/>
        <w:sz w:val="22"/>
        <w:szCs w:val="22"/>
      </w:rPr>
      <w:fldChar w:fldCharType="separate"/>
    </w:r>
    <w:r>
      <w:rPr>
        <w:rFonts w:ascii="Arial" w:hAnsi="Arial" w:cs="Arial"/>
        <w:noProof/>
        <w:sz w:val="22"/>
        <w:szCs w:val="22"/>
      </w:rPr>
      <w:t>2</w:t>
    </w:r>
    <w:r w:rsidRPr="00F03492">
      <w:rPr>
        <w:rFonts w:ascii="Arial" w:hAnsi="Arial" w:cs="Arial"/>
        <w:sz w:val="22"/>
        <w:szCs w:val="22"/>
      </w:rPr>
      <w:fldChar w:fldCharType="end"/>
    </w:r>
  </w:p>
  <w:p w:rsidR="00683FC0" w:rsidRPr="001009EF" w:rsidRDefault="00787AFC">
    <w:pPr>
      <w:pStyle w:val="Fuzeile"/>
      <w:rPr>
        <w:rFonts w:ascii="Arial" w:hAnsi="Arial" w:cs="Arial"/>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0E29" w:rsidRPr="00F00170" w:rsidRDefault="00F00170" w:rsidP="00F00170">
    <w:pPr>
      <w:pStyle w:val="Fuzeile"/>
      <w:jc w:val="right"/>
      <w:rPr>
        <w:rFonts w:ascii="Arial" w:hAnsi="Arial" w:cs="Arial"/>
        <w:sz w:val="18"/>
        <w:szCs w:val="18"/>
      </w:rPr>
    </w:pPr>
    <w:r w:rsidRPr="00F00170">
      <w:rPr>
        <w:rFonts w:ascii="Arial" w:hAnsi="Arial" w:cs="Arial"/>
        <w:sz w:val="18"/>
        <w:szCs w:val="18"/>
      </w:rPr>
      <w:fldChar w:fldCharType="begin"/>
    </w:r>
    <w:r w:rsidRPr="00F00170">
      <w:rPr>
        <w:rFonts w:ascii="Arial" w:hAnsi="Arial" w:cs="Arial"/>
        <w:sz w:val="18"/>
        <w:szCs w:val="18"/>
      </w:rPr>
      <w:instrText xml:space="preserve"> FILENAME   \* MERGEFORMAT </w:instrText>
    </w:r>
    <w:r w:rsidRPr="00F00170">
      <w:rPr>
        <w:rFonts w:ascii="Arial" w:hAnsi="Arial" w:cs="Arial"/>
        <w:sz w:val="18"/>
        <w:szCs w:val="18"/>
      </w:rPr>
      <w:fldChar w:fldCharType="separate"/>
    </w:r>
    <w:r>
      <w:rPr>
        <w:rFonts w:ascii="Arial" w:hAnsi="Arial" w:cs="Arial"/>
        <w:noProof/>
        <w:sz w:val="18"/>
        <w:szCs w:val="18"/>
      </w:rPr>
      <w:t>646-14w 135 Änderungsvereinbarung Kurzarbeit Stand 17.03.2020 Version 1</w:t>
    </w:r>
    <w:r w:rsidRPr="00F00170">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36F5" w:rsidRDefault="00264385">
      <w:pPr>
        <w:spacing w:after="0" w:line="240" w:lineRule="auto"/>
      </w:pPr>
      <w:r>
        <w:separator/>
      </w:r>
    </w:p>
  </w:footnote>
  <w:footnote w:type="continuationSeparator" w:id="0">
    <w:p w:rsidR="007936F5" w:rsidRDefault="002643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7171D"/>
    <w:multiLevelType w:val="hybridMultilevel"/>
    <w:tmpl w:val="B972FC56"/>
    <w:lvl w:ilvl="0" w:tplc="A9966DC2">
      <w:start w:val="1"/>
      <w:numFmt w:val="decimal"/>
      <w:lvlText w:val="%1."/>
      <w:lvlJc w:val="left"/>
      <w:pPr>
        <w:tabs>
          <w:tab w:val="num" w:pos="284"/>
        </w:tabs>
        <w:ind w:left="284" w:hanging="284"/>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04F963D3"/>
    <w:multiLevelType w:val="hybridMultilevel"/>
    <w:tmpl w:val="D284C24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7A03EDC"/>
    <w:multiLevelType w:val="hybridMultilevel"/>
    <w:tmpl w:val="57584A50"/>
    <w:lvl w:ilvl="0" w:tplc="927C2F5C">
      <w:start w:val="1"/>
      <w:numFmt w:val="lowerLetter"/>
      <w:lvlText w:val="%1)"/>
      <w:lvlJc w:val="left"/>
      <w:pPr>
        <w:ind w:left="644" w:hanging="360"/>
      </w:pPr>
      <w:rPr>
        <w:rFonts w:hint="default"/>
        <w:b/>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3" w15:restartNumberingAfterBreak="0">
    <w:nsid w:val="07E63A94"/>
    <w:multiLevelType w:val="hybridMultilevel"/>
    <w:tmpl w:val="7138D8EA"/>
    <w:lvl w:ilvl="0" w:tplc="AC4419C2">
      <w:start w:val="1"/>
      <w:numFmt w:val="decimal"/>
      <w:lvlText w:val="(%1)"/>
      <w:lvlJc w:val="left"/>
      <w:pPr>
        <w:ind w:left="928" w:hanging="360"/>
      </w:pPr>
      <w:rPr>
        <w:rFonts w:hint="default"/>
        <w:b w:val="0"/>
      </w:rPr>
    </w:lvl>
    <w:lvl w:ilvl="1" w:tplc="04070019" w:tentative="1">
      <w:start w:val="1"/>
      <w:numFmt w:val="lowerLetter"/>
      <w:lvlText w:val="%2."/>
      <w:lvlJc w:val="left"/>
      <w:pPr>
        <w:ind w:left="1648" w:hanging="360"/>
      </w:pPr>
    </w:lvl>
    <w:lvl w:ilvl="2" w:tplc="0407001B" w:tentative="1">
      <w:start w:val="1"/>
      <w:numFmt w:val="lowerRoman"/>
      <w:lvlText w:val="%3."/>
      <w:lvlJc w:val="right"/>
      <w:pPr>
        <w:ind w:left="2368" w:hanging="180"/>
      </w:pPr>
    </w:lvl>
    <w:lvl w:ilvl="3" w:tplc="0407000F" w:tentative="1">
      <w:start w:val="1"/>
      <w:numFmt w:val="decimal"/>
      <w:lvlText w:val="%4."/>
      <w:lvlJc w:val="left"/>
      <w:pPr>
        <w:ind w:left="3088" w:hanging="360"/>
      </w:pPr>
    </w:lvl>
    <w:lvl w:ilvl="4" w:tplc="04070019" w:tentative="1">
      <w:start w:val="1"/>
      <w:numFmt w:val="lowerLetter"/>
      <w:lvlText w:val="%5."/>
      <w:lvlJc w:val="left"/>
      <w:pPr>
        <w:ind w:left="3808" w:hanging="360"/>
      </w:pPr>
    </w:lvl>
    <w:lvl w:ilvl="5" w:tplc="0407001B" w:tentative="1">
      <w:start w:val="1"/>
      <w:numFmt w:val="lowerRoman"/>
      <w:lvlText w:val="%6."/>
      <w:lvlJc w:val="right"/>
      <w:pPr>
        <w:ind w:left="4528" w:hanging="180"/>
      </w:pPr>
    </w:lvl>
    <w:lvl w:ilvl="6" w:tplc="0407000F" w:tentative="1">
      <w:start w:val="1"/>
      <w:numFmt w:val="decimal"/>
      <w:lvlText w:val="%7."/>
      <w:lvlJc w:val="left"/>
      <w:pPr>
        <w:ind w:left="5248" w:hanging="360"/>
      </w:pPr>
    </w:lvl>
    <w:lvl w:ilvl="7" w:tplc="04070019" w:tentative="1">
      <w:start w:val="1"/>
      <w:numFmt w:val="lowerLetter"/>
      <w:lvlText w:val="%8."/>
      <w:lvlJc w:val="left"/>
      <w:pPr>
        <w:ind w:left="5968" w:hanging="360"/>
      </w:pPr>
    </w:lvl>
    <w:lvl w:ilvl="8" w:tplc="0407001B" w:tentative="1">
      <w:start w:val="1"/>
      <w:numFmt w:val="lowerRoman"/>
      <w:lvlText w:val="%9."/>
      <w:lvlJc w:val="right"/>
      <w:pPr>
        <w:ind w:left="6688" w:hanging="180"/>
      </w:pPr>
    </w:lvl>
  </w:abstractNum>
  <w:abstractNum w:abstractNumId="4" w15:restartNumberingAfterBreak="0">
    <w:nsid w:val="0EC250DA"/>
    <w:multiLevelType w:val="hybridMultilevel"/>
    <w:tmpl w:val="29980334"/>
    <w:lvl w:ilvl="0" w:tplc="066C9554">
      <w:start w:val="1"/>
      <w:numFmt w:val="decimal"/>
      <w:lvlText w:val="%1."/>
      <w:lvlJc w:val="left"/>
      <w:pPr>
        <w:tabs>
          <w:tab w:val="num" w:pos="284"/>
        </w:tabs>
        <w:ind w:left="284" w:hanging="284"/>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113C5B59"/>
    <w:multiLevelType w:val="hybridMultilevel"/>
    <w:tmpl w:val="47AAB584"/>
    <w:lvl w:ilvl="0" w:tplc="C3B0D9F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611506C"/>
    <w:multiLevelType w:val="hybridMultilevel"/>
    <w:tmpl w:val="8A1498B2"/>
    <w:lvl w:ilvl="0" w:tplc="9DEA8714">
      <w:start w:val="4"/>
      <w:numFmt w:val="lowerLetter"/>
      <w:lvlText w:val="(%1)"/>
      <w:lvlJc w:val="left"/>
      <w:pPr>
        <w:ind w:left="1572" w:hanging="360"/>
      </w:pPr>
      <w:rPr>
        <w:rFonts w:hint="default"/>
      </w:rPr>
    </w:lvl>
    <w:lvl w:ilvl="1" w:tplc="04070019" w:tentative="1">
      <w:start w:val="1"/>
      <w:numFmt w:val="lowerLetter"/>
      <w:lvlText w:val="%2."/>
      <w:lvlJc w:val="left"/>
      <w:pPr>
        <w:ind w:left="2292" w:hanging="360"/>
      </w:pPr>
    </w:lvl>
    <w:lvl w:ilvl="2" w:tplc="0407001B" w:tentative="1">
      <w:start w:val="1"/>
      <w:numFmt w:val="lowerRoman"/>
      <w:lvlText w:val="%3."/>
      <w:lvlJc w:val="right"/>
      <w:pPr>
        <w:ind w:left="3012" w:hanging="180"/>
      </w:pPr>
    </w:lvl>
    <w:lvl w:ilvl="3" w:tplc="0407000F" w:tentative="1">
      <w:start w:val="1"/>
      <w:numFmt w:val="decimal"/>
      <w:lvlText w:val="%4."/>
      <w:lvlJc w:val="left"/>
      <w:pPr>
        <w:ind w:left="3732" w:hanging="360"/>
      </w:pPr>
    </w:lvl>
    <w:lvl w:ilvl="4" w:tplc="04070019" w:tentative="1">
      <w:start w:val="1"/>
      <w:numFmt w:val="lowerLetter"/>
      <w:lvlText w:val="%5."/>
      <w:lvlJc w:val="left"/>
      <w:pPr>
        <w:ind w:left="4452" w:hanging="360"/>
      </w:pPr>
    </w:lvl>
    <w:lvl w:ilvl="5" w:tplc="0407001B" w:tentative="1">
      <w:start w:val="1"/>
      <w:numFmt w:val="lowerRoman"/>
      <w:lvlText w:val="%6."/>
      <w:lvlJc w:val="right"/>
      <w:pPr>
        <w:ind w:left="5172" w:hanging="180"/>
      </w:pPr>
    </w:lvl>
    <w:lvl w:ilvl="6" w:tplc="0407000F" w:tentative="1">
      <w:start w:val="1"/>
      <w:numFmt w:val="decimal"/>
      <w:lvlText w:val="%7."/>
      <w:lvlJc w:val="left"/>
      <w:pPr>
        <w:ind w:left="5892" w:hanging="360"/>
      </w:pPr>
    </w:lvl>
    <w:lvl w:ilvl="7" w:tplc="04070019" w:tentative="1">
      <w:start w:val="1"/>
      <w:numFmt w:val="lowerLetter"/>
      <w:lvlText w:val="%8."/>
      <w:lvlJc w:val="left"/>
      <w:pPr>
        <w:ind w:left="6612" w:hanging="360"/>
      </w:pPr>
    </w:lvl>
    <w:lvl w:ilvl="8" w:tplc="0407001B" w:tentative="1">
      <w:start w:val="1"/>
      <w:numFmt w:val="lowerRoman"/>
      <w:lvlText w:val="%9."/>
      <w:lvlJc w:val="right"/>
      <w:pPr>
        <w:ind w:left="7332" w:hanging="180"/>
      </w:pPr>
    </w:lvl>
  </w:abstractNum>
  <w:abstractNum w:abstractNumId="7" w15:restartNumberingAfterBreak="0">
    <w:nsid w:val="167D004A"/>
    <w:multiLevelType w:val="hybridMultilevel"/>
    <w:tmpl w:val="666497C6"/>
    <w:lvl w:ilvl="0" w:tplc="F408576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1D7F3A20"/>
    <w:multiLevelType w:val="hybridMultilevel"/>
    <w:tmpl w:val="475E69D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E582EB0"/>
    <w:multiLevelType w:val="hybridMultilevel"/>
    <w:tmpl w:val="9B766A50"/>
    <w:lvl w:ilvl="0" w:tplc="F408576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19C7AEB"/>
    <w:multiLevelType w:val="hybridMultilevel"/>
    <w:tmpl w:val="7E38BF10"/>
    <w:lvl w:ilvl="0" w:tplc="A822B29A">
      <w:start w:val="1"/>
      <w:numFmt w:val="decimal"/>
      <w:lvlText w:val="%1."/>
      <w:lvlJc w:val="left"/>
      <w:pPr>
        <w:tabs>
          <w:tab w:val="num" w:pos="284"/>
        </w:tabs>
        <w:ind w:left="284" w:hanging="284"/>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3B782AF7"/>
    <w:multiLevelType w:val="hybridMultilevel"/>
    <w:tmpl w:val="E684EBBC"/>
    <w:lvl w:ilvl="0" w:tplc="A9B88FE4">
      <w:start w:val="1"/>
      <w:numFmt w:val="decimal"/>
      <w:lvlText w:val="%1."/>
      <w:lvlJc w:val="left"/>
      <w:pPr>
        <w:tabs>
          <w:tab w:val="num" w:pos="284"/>
        </w:tabs>
        <w:ind w:left="284" w:hanging="284"/>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15:restartNumberingAfterBreak="0">
    <w:nsid w:val="3DBB6762"/>
    <w:multiLevelType w:val="hybridMultilevel"/>
    <w:tmpl w:val="D0F83C4C"/>
    <w:lvl w:ilvl="0" w:tplc="B6B269EA">
      <w:start w:val="1"/>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408E4CFF"/>
    <w:multiLevelType w:val="hybridMultilevel"/>
    <w:tmpl w:val="0472065C"/>
    <w:lvl w:ilvl="0" w:tplc="3E5A8818">
      <w:start w:val="1"/>
      <w:numFmt w:val="decimal"/>
      <w:lvlText w:val="(%1)"/>
      <w:lvlJc w:val="left"/>
      <w:pPr>
        <w:ind w:left="720" w:hanging="360"/>
      </w:pPr>
      <w:rPr>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43DD4317"/>
    <w:multiLevelType w:val="hybridMultilevel"/>
    <w:tmpl w:val="FEF4791E"/>
    <w:lvl w:ilvl="0" w:tplc="AC4419C2">
      <w:start w:val="1"/>
      <w:numFmt w:val="decimal"/>
      <w:lvlText w:val="(%1)"/>
      <w:lvlJc w:val="left"/>
      <w:pPr>
        <w:ind w:left="502"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44B05144"/>
    <w:multiLevelType w:val="hybridMultilevel"/>
    <w:tmpl w:val="A57C3014"/>
    <w:lvl w:ilvl="0" w:tplc="0414ADC4">
      <w:numFmt w:val="bullet"/>
      <w:lvlText w:val="-"/>
      <w:lvlJc w:val="left"/>
      <w:pPr>
        <w:ind w:left="644" w:hanging="360"/>
      </w:pPr>
      <w:rPr>
        <w:rFonts w:ascii="Arial" w:eastAsia="Times New Roman" w:hAnsi="Arial" w:cs="Arial"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16" w15:restartNumberingAfterBreak="0">
    <w:nsid w:val="5FC265DC"/>
    <w:multiLevelType w:val="hybridMultilevel"/>
    <w:tmpl w:val="B7523A6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69FA70D1"/>
    <w:multiLevelType w:val="hybridMultilevel"/>
    <w:tmpl w:val="88D61D12"/>
    <w:lvl w:ilvl="0" w:tplc="C3B0D9F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D3F4BD6"/>
    <w:multiLevelType w:val="hybridMultilevel"/>
    <w:tmpl w:val="4EE86AA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71004D3D"/>
    <w:multiLevelType w:val="hybridMultilevel"/>
    <w:tmpl w:val="A252B162"/>
    <w:lvl w:ilvl="0" w:tplc="8A6AA644">
      <w:start w:val="1"/>
      <w:numFmt w:val="decimal"/>
      <w:lvlText w:val="%1."/>
      <w:lvlJc w:val="left"/>
      <w:pPr>
        <w:tabs>
          <w:tab w:val="num" w:pos="284"/>
        </w:tabs>
        <w:ind w:left="284" w:hanging="284"/>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15:restartNumberingAfterBreak="0">
    <w:nsid w:val="7551001D"/>
    <w:multiLevelType w:val="hybridMultilevel"/>
    <w:tmpl w:val="1076D2D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75854984"/>
    <w:multiLevelType w:val="hybridMultilevel"/>
    <w:tmpl w:val="FD36B5C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7A4E5845"/>
    <w:multiLevelType w:val="hybridMultilevel"/>
    <w:tmpl w:val="1C90364A"/>
    <w:lvl w:ilvl="0" w:tplc="0407000F">
      <w:start w:val="1"/>
      <w:numFmt w:val="decimal"/>
      <w:lvlText w:val="%1."/>
      <w:lvlJc w:val="left"/>
      <w:pPr>
        <w:tabs>
          <w:tab w:val="num" w:pos="284"/>
        </w:tabs>
        <w:ind w:left="284" w:hanging="284"/>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3" w15:restartNumberingAfterBreak="0">
    <w:nsid w:val="7C4A7CBC"/>
    <w:multiLevelType w:val="hybridMultilevel"/>
    <w:tmpl w:val="02782314"/>
    <w:lvl w:ilvl="0" w:tplc="7566303A">
      <w:start w:val="1"/>
      <w:numFmt w:val="decimal"/>
      <w:lvlText w:val="%1."/>
      <w:lvlJc w:val="left"/>
      <w:pPr>
        <w:tabs>
          <w:tab w:val="num" w:pos="284"/>
        </w:tabs>
        <w:ind w:left="284" w:hanging="284"/>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4"/>
  </w:num>
  <w:num w:numId="2">
    <w:abstractNumId w:val="10"/>
  </w:num>
  <w:num w:numId="3">
    <w:abstractNumId w:val="23"/>
  </w:num>
  <w:num w:numId="4">
    <w:abstractNumId w:val="0"/>
  </w:num>
  <w:num w:numId="5">
    <w:abstractNumId w:val="19"/>
  </w:num>
  <w:num w:numId="6">
    <w:abstractNumId w:val="11"/>
  </w:num>
  <w:num w:numId="7">
    <w:abstractNumId w:val="15"/>
  </w:num>
  <w:num w:numId="8">
    <w:abstractNumId w:val="16"/>
  </w:num>
  <w:num w:numId="9">
    <w:abstractNumId w:val="20"/>
  </w:num>
  <w:num w:numId="10">
    <w:abstractNumId w:val="2"/>
  </w:num>
  <w:num w:numId="11">
    <w:abstractNumId w:val="3"/>
  </w:num>
  <w:num w:numId="12">
    <w:abstractNumId w:val="13"/>
  </w:num>
  <w:num w:numId="13">
    <w:abstractNumId w:val="17"/>
  </w:num>
  <w:num w:numId="14">
    <w:abstractNumId w:val="14"/>
  </w:num>
  <w:num w:numId="15">
    <w:abstractNumId w:val="5"/>
  </w:num>
  <w:num w:numId="16">
    <w:abstractNumId w:val="22"/>
  </w:num>
  <w:num w:numId="17">
    <w:abstractNumId w:val="8"/>
  </w:num>
  <w:num w:numId="18">
    <w:abstractNumId w:val="9"/>
  </w:num>
  <w:num w:numId="19">
    <w:abstractNumId w:val="21"/>
  </w:num>
  <w:num w:numId="20">
    <w:abstractNumId w:val="7"/>
  </w:num>
  <w:num w:numId="21">
    <w:abstractNumId w:val="6"/>
  </w:num>
  <w:num w:numId="22">
    <w:abstractNumId w:val="12"/>
  </w:num>
  <w:num w:numId="23">
    <w:abstractNumId w:val="1"/>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5821"/>
    <w:rsid w:val="0000241A"/>
    <w:rsid w:val="00004748"/>
    <w:rsid w:val="00007D91"/>
    <w:rsid w:val="00010332"/>
    <w:rsid w:val="000108A1"/>
    <w:rsid w:val="00014172"/>
    <w:rsid w:val="00014489"/>
    <w:rsid w:val="000174D7"/>
    <w:rsid w:val="00025A64"/>
    <w:rsid w:val="0003158E"/>
    <w:rsid w:val="00032E7E"/>
    <w:rsid w:val="00033ED5"/>
    <w:rsid w:val="00044CEA"/>
    <w:rsid w:val="0004563D"/>
    <w:rsid w:val="00055F49"/>
    <w:rsid w:val="00057215"/>
    <w:rsid w:val="00060CF4"/>
    <w:rsid w:val="00060E92"/>
    <w:rsid w:val="00060FD2"/>
    <w:rsid w:val="00072EA9"/>
    <w:rsid w:val="0007447D"/>
    <w:rsid w:val="00076F56"/>
    <w:rsid w:val="00093956"/>
    <w:rsid w:val="00097B46"/>
    <w:rsid w:val="000B0749"/>
    <w:rsid w:val="000B19BE"/>
    <w:rsid w:val="000C01EE"/>
    <w:rsid w:val="000C228B"/>
    <w:rsid w:val="000C34A1"/>
    <w:rsid w:val="000C3729"/>
    <w:rsid w:val="000C4CC7"/>
    <w:rsid w:val="000D1B3E"/>
    <w:rsid w:val="000D1C46"/>
    <w:rsid w:val="000D4C24"/>
    <w:rsid w:val="000D7C55"/>
    <w:rsid w:val="000E7059"/>
    <w:rsid w:val="000F0F8D"/>
    <w:rsid w:val="000F7CBC"/>
    <w:rsid w:val="00105FD7"/>
    <w:rsid w:val="00126E03"/>
    <w:rsid w:val="001320D3"/>
    <w:rsid w:val="001413E0"/>
    <w:rsid w:val="00141A0C"/>
    <w:rsid w:val="00157AE2"/>
    <w:rsid w:val="00163D1E"/>
    <w:rsid w:val="00192FED"/>
    <w:rsid w:val="0019513D"/>
    <w:rsid w:val="001A1537"/>
    <w:rsid w:val="001A1B9B"/>
    <w:rsid w:val="001B72AB"/>
    <w:rsid w:val="001C1E24"/>
    <w:rsid w:val="001C7D51"/>
    <w:rsid w:val="001D1256"/>
    <w:rsid w:val="001D155E"/>
    <w:rsid w:val="001F52CB"/>
    <w:rsid w:val="001F5E87"/>
    <w:rsid w:val="001F7864"/>
    <w:rsid w:val="001F7F94"/>
    <w:rsid w:val="0020733C"/>
    <w:rsid w:val="00216B8D"/>
    <w:rsid w:val="00220C9C"/>
    <w:rsid w:val="00227A5B"/>
    <w:rsid w:val="00231BE7"/>
    <w:rsid w:val="002453B3"/>
    <w:rsid w:val="00254CD0"/>
    <w:rsid w:val="00264385"/>
    <w:rsid w:val="002720AA"/>
    <w:rsid w:val="00282EF9"/>
    <w:rsid w:val="002862CB"/>
    <w:rsid w:val="002938C2"/>
    <w:rsid w:val="002938D8"/>
    <w:rsid w:val="002A0961"/>
    <w:rsid w:val="002A4421"/>
    <w:rsid w:val="002A50C1"/>
    <w:rsid w:val="002A515F"/>
    <w:rsid w:val="002A5774"/>
    <w:rsid w:val="002A702D"/>
    <w:rsid w:val="002B3B68"/>
    <w:rsid w:val="002C1B7E"/>
    <w:rsid w:val="002C2581"/>
    <w:rsid w:val="002D6B48"/>
    <w:rsid w:val="002E60E5"/>
    <w:rsid w:val="002F583C"/>
    <w:rsid w:val="002F5983"/>
    <w:rsid w:val="003077DE"/>
    <w:rsid w:val="00314791"/>
    <w:rsid w:val="00326BD4"/>
    <w:rsid w:val="003315CC"/>
    <w:rsid w:val="003419BC"/>
    <w:rsid w:val="00341D53"/>
    <w:rsid w:val="0034251E"/>
    <w:rsid w:val="00343290"/>
    <w:rsid w:val="00346941"/>
    <w:rsid w:val="003522EC"/>
    <w:rsid w:val="00352EA3"/>
    <w:rsid w:val="00360596"/>
    <w:rsid w:val="003631F2"/>
    <w:rsid w:val="003635D8"/>
    <w:rsid w:val="003655F1"/>
    <w:rsid w:val="00367B3F"/>
    <w:rsid w:val="00377450"/>
    <w:rsid w:val="00380122"/>
    <w:rsid w:val="003976B7"/>
    <w:rsid w:val="003A24DA"/>
    <w:rsid w:val="003A62CB"/>
    <w:rsid w:val="003B10FD"/>
    <w:rsid w:val="003B25F0"/>
    <w:rsid w:val="003B6BFD"/>
    <w:rsid w:val="003D59E9"/>
    <w:rsid w:val="003F3101"/>
    <w:rsid w:val="003F4A29"/>
    <w:rsid w:val="003F7F25"/>
    <w:rsid w:val="004005EF"/>
    <w:rsid w:val="0043044F"/>
    <w:rsid w:val="0043635D"/>
    <w:rsid w:val="004424BC"/>
    <w:rsid w:val="004614F6"/>
    <w:rsid w:val="004807EA"/>
    <w:rsid w:val="00484784"/>
    <w:rsid w:val="0049210F"/>
    <w:rsid w:val="00494D9E"/>
    <w:rsid w:val="004A4631"/>
    <w:rsid w:val="004B16BC"/>
    <w:rsid w:val="004D02F0"/>
    <w:rsid w:val="004D4F7E"/>
    <w:rsid w:val="004D760B"/>
    <w:rsid w:val="004F0249"/>
    <w:rsid w:val="004F035B"/>
    <w:rsid w:val="004F2E96"/>
    <w:rsid w:val="00502C74"/>
    <w:rsid w:val="005073DF"/>
    <w:rsid w:val="005076BF"/>
    <w:rsid w:val="00511C9B"/>
    <w:rsid w:val="00513FB0"/>
    <w:rsid w:val="00515830"/>
    <w:rsid w:val="00517F50"/>
    <w:rsid w:val="00521A7F"/>
    <w:rsid w:val="005239CE"/>
    <w:rsid w:val="00525821"/>
    <w:rsid w:val="005400A5"/>
    <w:rsid w:val="0054107C"/>
    <w:rsid w:val="00543671"/>
    <w:rsid w:val="00561A36"/>
    <w:rsid w:val="005657D9"/>
    <w:rsid w:val="00566F8D"/>
    <w:rsid w:val="00575E6D"/>
    <w:rsid w:val="00577A5B"/>
    <w:rsid w:val="00583CBC"/>
    <w:rsid w:val="005869DE"/>
    <w:rsid w:val="00594EAD"/>
    <w:rsid w:val="005A273A"/>
    <w:rsid w:val="005B3AC9"/>
    <w:rsid w:val="005B4CCE"/>
    <w:rsid w:val="005B4FA9"/>
    <w:rsid w:val="005B74C1"/>
    <w:rsid w:val="005C5446"/>
    <w:rsid w:val="005E52D6"/>
    <w:rsid w:val="005E59D0"/>
    <w:rsid w:val="005F3967"/>
    <w:rsid w:val="006268F7"/>
    <w:rsid w:val="00635DDC"/>
    <w:rsid w:val="00641C93"/>
    <w:rsid w:val="00645380"/>
    <w:rsid w:val="00645923"/>
    <w:rsid w:val="006465D4"/>
    <w:rsid w:val="00652760"/>
    <w:rsid w:val="006602BA"/>
    <w:rsid w:val="0067016D"/>
    <w:rsid w:val="00674614"/>
    <w:rsid w:val="006C06D9"/>
    <w:rsid w:val="006C278B"/>
    <w:rsid w:val="006D6C03"/>
    <w:rsid w:val="006E413C"/>
    <w:rsid w:val="006E4278"/>
    <w:rsid w:val="006E67C1"/>
    <w:rsid w:val="006F2A0B"/>
    <w:rsid w:val="006F50B4"/>
    <w:rsid w:val="00700896"/>
    <w:rsid w:val="00713523"/>
    <w:rsid w:val="00722D01"/>
    <w:rsid w:val="007256A3"/>
    <w:rsid w:val="00735031"/>
    <w:rsid w:val="00742628"/>
    <w:rsid w:val="00745405"/>
    <w:rsid w:val="00763777"/>
    <w:rsid w:val="00764175"/>
    <w:rsid w:val="00765252"/>
    <w:rsid w:val="00770381"/>
    <w:rsid w:val="00770BD2"/>
    <w:rsid w:val="00771C72"/>
    <w:rsid w:val="00787AFC"/>
    <w:rsid w:val="00790B88"/>
    <w:rsid w:val="007936F5"/>
    <w:rsid w:val="007B48BC"/>
    <w:rsid w:val="007B5A06"/>
    <w:rsid w:val="007C25EA"/>
    <w:rsid w:val="007C3FA1"/>
    <w:rsid w:val="007C50D3"/>
    <w:rsid w:val="007C5936"/>
    <w:rsid w:val="007C7F73"/>
    <w:rsid w:val="007D0E1C"/>
    <w:rsid w:val="007F0774"/>
    <w:rsid w:val="007F6F3A"/>
    <w:rsid w:val="0080328E"/>
    <w:rsid w:val="008120FB"/>
    <w:rsid w:val="00812512"/>
    <w:rsid w:val="0081540E"/>
    <w:rsid w:val="00821EE3"/>
    <w:rsid w:val="00824C6B"/>
    <w:rsid w:val="00836AD1"/>
    <w:rsid w:val="00854463"/>
    <w:rsid w:val="0085477B"/>
    <w:rsid w:val="00854DBE"/>
    <w:rsid w:val="00875ABE"/>
    <w:rsid w:val="008A4BC8"/>
    <w:rsid w:val="008C1051"/>
    <w:rsid w:val="008D3C69"/>
    <w:rsid w:val="008D4B6F"/>
    <w:rsid w:val="008D5FD0"/>
    <w:rsid w:val="0090273D"/>
    <w:rsid w:val="00903B33"/>
    <w:rsid w:val="0091135E"/>
    <w:rsid w:val="009114BF"/>
    <w:rsid w:val="00913090"/>
    <w:rsid w:val="009336D6"/>
    <w:rsid w:val="00940490"/>
    <w:rsid w:val="00942D93"/>
    <w:rsid w:val="00943A56"/>
    <w:rsid w:val="00944875"/>
    <w:rsid w:val="00965E0A"/>
    <w:rsid w:val="009667AD"/>
    <w:rsid w:val="0096774E"/>
    <w:rsid w:val="0097103E"/>
    <w:rsid w:val="00973809"/>
    <w:rsid w:val="00977C5A"/>
    <w:rsid w:val="00997A4C"/>
    <w:rsid w:val="009C4726"/>
    <w:rsid w:val="009D2C38"/>
    <w:rsid w:val="009D732D"/>
    <w:rsid w:val="009E19DE"/>
    <w:rsid w:val="009E3BBE"/>
    <w:rsid w:val="009F2551"/>
    <w:rsid w:val="009F3123"/>
    <w:rsid w:val="00A01A91"/>
    <w:rsid w:val="00A0284D"/>
    <w:rsid w:val="00A03211"/>
    <w:rsid w:val="00A10482"/>
    <w:rsid w:val="00A10AC7"/>
    <w:rsid w:val="00A10AFC"/>
    <w:rsid w:val="00A11E01"/>
    <w:rsid w:val="00A12871"/>
    <w:rsid w:val="00A15B31"/>
    <w:rsid w:val="00A1641D"/>
    <w:rsid w:val="00A16EF1"/>
    <w:rsid w:val="00A17DB7"/>
    <w:rsid w:val="00A23D40"/>
    <w:rsid w:val="00A262B3"/>
    <w:rsid w:val="00A30A67"/>
    <w:rsid w:val="00A36354"/>
    <w:rsid w:val="00A43408"/>
    <w:rsid w:val="00A500FC"/>
    <w:rsid w:val="00A57C11"/>
    <w:rsid w:val="00A608F8"/>
    <w:rsid w:val="00A62EEF"/>
    <w:rsid w:val="00A631CE"/>
    <w:rsid w:val="00A801B1"/>
    <w:rsid w:val="00A91642"/>
    <w:rsid w:val="00A9408D"/>
    <w:rsid w:val="00AB79C2"/>
    <w:rsid w:val="00AC5871"/>
    <w:rsid w:val="00AC5F82"/>
    <w:rsid w:val="00AD10AD"/>
    <w:rsid w:val="00AD28D8"/>
    <w:rsid w:val="00AE4C4C"/>
    <w:rsid w:val="00AE5559"/>
    <w:rsid w:val="00AE6E9C"/>
    <w:rsid w:val="00AE7CEA"/>
    <w:rsid w:val="00AF78C4"/>
    <w:rsid w:val="00B00395"/>
    <w:rsid w:val="00B05AE7"/>
    <w:rsid w:val="00B223B0"/>
    <w:rsid w:val="00B23DDF"/>
    <w:rsid w:val="00B353DD"/>
    <w:rsid w:val="00B4209C"/>
    <w:rsid w:val="00B449F4"/>
    <w:rsid w:val="00B450CA"/>
    <w:rsid w:val="00B46D1E"/>
    <w:rsid w:val="00B55E48"/>
    <w:rsid w:val="00B56F5A"/>
    <w:rsid w:val="00B712D8"/>
    <w:rsid w:val="00B8047E"/>
    <w:rsid w:val="00BA19E7"/>
    <w:rsid w:val="00BB7E26"/>
    <w:rsid w:val="00BD3333"/>
    <w:rsid w:val="00BD405B"/>
    <w:rsid w:val="00BE0D2B"/>
    <w:rsid w:val="00BE56EB"/>
    <w:rsid w:val="00BF138C"/>
    <w:rsid w:val="00BF4308"/>
    <w:rsid w:val="00C047A9"/>
    <w:rsid w:val="00C04A87"/>
    <w:rsid w:val="00C323B9"/>
    <w:rsid w:val="00C44498"/>
    <w:rsid w:val="00C4513A"/>
    <w:rsid w:val="00C53F81"/>
    <w:rsid w:val="00C625DD"/>
    <w:rsid w:val="00C71E8D"/>
    <w:rsid w:val="00C76146"/>
    <w:rsid w:val="00C775AF"/>
    <w:rsid w:val="00C91BE2"/>
    <w:rsid w:val="00C93FA5"/>
    <w:rsid w:val="00C963D9"/>
    <w:rsid w:val="00CA35DD"/>
    <w:rsid w:val="00CC7973"/>
    <w:rsid w:val="00CD392C"/>
    <w:rsid w:val="00CE700D"/>
    <w:rsid w:val="00D00ECF"/>
    <w:rsid w:val="00D012B9"/>
    <w:rsid w:val="00D037EC"/>
    <w:rsid w:val="00D13CF1"/>
    <w:rsid w:val="00D30C20"/>
    <w:rsid w:val="00D32649"/>
    <w:rsid w:val="00D3578A"/>
    <w:rsid w:val="00D3607B"/>
    <w:rsid w:val="00D4386E"/>
    <w:rsid w:val="00D574A1"/>
    <w:rsid w:val="00D67688"/>
    <w:rsid w:val="00D712AB"/>
    <w:rsid w:val="00D7347B"/>
    <w:rsid w:val="00D763B4"/>
    <w:rsid w:val="00D843AA"/>
    <w:rsid w:val="00D843B5"/>
    <w:rsid w:val="00D8637E"/>
    <w:rsid w:val="00D96861"/>
    <w:rsid w:val="00DA0B89"/>
    <w:rsid w:val="00DB729B"/>
    <w:rsid w:val="00DD012E"/>
    <w:rsid w:val="00DE45D2"/>
    <w:rsid w:val="00DF1E59"/>
    <w:rsid w:val="00E01D6F"/>
    <w:rsid w:val="00E02664"/>
    <w:rsid w:val="00E10FAA"/>
    <w:rsid w:val="00E14049"/>
    <w:rsid w:val="00E14449"/>
    <w:rsid w:val="00E17E8D"/>
    <w:rsid w:val="00E26D23"/>
    <w:rsid w:val="00E367DC"/>
    <w:rsid w:val="00E452FD"/>
    <w:rsid w:val="00E508F3"/>
    <w:rsid w:val="00E53BA4"/>
    <w:rsid w:val="00E55F31"/>
    <w:rsid w:val="00E62B70"/>
    <w:rsid w:val="00E657C2"/>
    <w:rsid w:val="00E70B86"/>
    <w:rsid w:val="00E718C5"/>
    <w:rsid w:val="00E7600E"/>
    <w:rsid w:val="00E8141D"/>
    <w:rsid w:val="00E83B3D"/>
    <w:rsid w:val="00E86DE7"/>
    <w:rsid w:val="00E97A2F"/>
    <w:rsid w:val="00EA1F3C"/>
    <w:rsid w:val="00EA7AF2"/>
    <w:rsid w:val="00EB420C"/>
    <w:rsid w:val="00EB51AF"/>
    <w:rsid w:val="00EC484D"/>
    <w:rsid w:val="00EC4AF6"/>
    <w:rsid w:val="00EC6768"/>
    <w:rsid w:val="00ED1066"/>
    <w:rsid w:val="00ED1513"/>
    <w:rsid w:val="00ED2410"/>
    <w:rsid w:val="00EF0A13"/>
    <w:rsid w:val="00EF0D01"/>
    <w:rsid w:val="00EF29A0"/>
    <w:rsid w:val="00F00170"/>
    <w:rsid w:val="00F147D1"/>
    <w:rsid w:val="00F204FB"/>
    <w:rsid w:val="00F25695"/>
    <w:rsid w:val="00F32EC0"/>
    <w:rsid w:val="00F43711"/>
    <w:rsid w:val="00F43F4C"/>
    <w:rsid w:val="00F462EF"/>
    <w:rsid w:val="00F61116"/>
    <w:rsid w:val="00F72469"/>
    <w:rsid w:val="00F7667E"/>
    <w:rsid w:val="00F80EA8"/>
    <w:rsid w:val="00F85EFA"/>
    <w:rsid w:val="00F8694A"/>
    <w:rsid w:val="00F91BA7"/>
    <w:rsid w:val="00F941B8"/>
    <w:rsid w:val="00FA3160"/>
    <w:rsid w:val="00FB339E"/>
    <w:rsid w:val="00FC50FB"/>
    <w:rsid w:val="00FC57EE"/>
    <w:rsid w:val="00FD4C17"/>
    <w:rsid w:val="00FE2084"/>
    <w:rsid w:val="00FE48F8"/>
    <w:rsid w:val="00FF063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D9C04EF"/>
  <w15:chartTrackingRefBased/>
  <w15:docId w15:val="{A503AFCD-46DC-4AE6-82C8-C5B2619E8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rsid w:val="00525821"/>
    <w:pPr>
      <w:tabs>
        <w:tab w:val="center" w:pos="4536"/>
        <w:tab w:val="right" w:pos="9072"/>
      </w:tabs>
      <w:spacing w:after="0" w:line="240" w:lineRule="auto"/>
    </w:pPr>
    <w:rPr>
      <w:rFonts w:ascii="Times New Roman" w:eastAsia="Times New Roman" w:hAnsi="Times New Roman" w:cs="Times New Roman"/>
      <w:sz w:val="24"/>
      <w:szCs w:val="24"/>
      <w:lang w:eastAsia="de-DE"/>
    </w:rPr>
  </w:style>
  <w:style w:type="character" w:customStyle="1" w:styleId="FuzeileZchn">
    <w:name w:val="Fußzeile Zchn"/>
    <w:basedOn w:val="Absatz-Standardschriftart"/>
    <w:link w:val="Fuzeile"/>
    <w:uiPriority w:val="99"/>
    <w:rsid w:val="00525821"/>
    <w:rPr>
      <w:rFonts w:ascii="Times New Roman" w:eastAsia="Times New Roman" w:hAnsi="Times New Roman" w:cs="Times New Roman"/>
      <w:sz w:val="24"/>
      <w:szCs w:val="24"/>
      <w:lang w:eastAsia="de-DE"/>
    </w:rPr>
  </w:style>
  <w:style w:type="paragraph" w:styleId="Listenabsatz">
    <w:name w:val="List Paragraph"/>
    <w:basedOn w:val="Standard"/>
    <w:uiPriority w:val="34"/>
    <w:qFormat/>
    <w:rsid w:val="00525821"/>
    <w:pPr>
      <w:ind w:left="720"/>
      <w:contextualSpacing/>
    </w:pPr>
  </w:style>
  <w:style w:type="paragraph" w:styleId="Kopfzeile">
    <w:name w:val="header"/>
    <w:basedOn w:val="Standard"/>
    <w:link w:val="KopfzeileZchn"/>
    <w:uiPriority w:val="99"/>
    <w:unhideWhenUsed/>
    <w:rsid w:val="005076B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076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491</Words>
  <Characters>3096</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Merz | Dr. Rudel, Schaefer &amp; Partner</dc:creator>
  <cp:keywords/>
  <dc:description/>
  <cp:lastModifiedBy>Franziska Esler | Dr. Rudel, Schaefer &amp; Partner</cp:lastModifiedBy>
  <cp:revision>2</cp:revision>
  <cp:lastPrinted>2020-03-17T13:40:00Z</cp:lastPrinted>
  <dcterms:created xsi:type="dcterms:W3CDTF">2020-03-17T14:22:00Z</dcterms:created>
  <dcterms:modified xsi:type="dcterms:W3CDTF">2020-03-17T14:22:00Z</dcterms:modified>
</cp:coreProperties>
</file>